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261"/>
        <w:gridCol w:w="458"/>
        <w:gridCol w:w="5637"/>
      </w:tblGrid>
      <w:tr w:rsidR="00927601" w:rsidRPr="00927601" w14:paraId="4E23B49D" w14:textId="77777777" w:rsidTr="00596A99">
        <w:trPr>
          <w:trHeight w:val="609"/>
          <w:jc w:val="center"/>
        </w:trPr>
        <w:tc>
          <w:tcPr>
            <w:tcW w:w="3261" w:type="dxa"/>
          </w:tcPr>
          <w:p w14:paraId="7315056E" w14:textId="77777777" w:rsidR="00105A9C" w:rsidRPr="00927601" w:rsidRDefault="00105A9C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ỦY BAN NHÂN DÂN</w:t>
            </w:r>
          </w:p>
          <w:p w14:paraId="6D3E3A37" w14:textId="457022E4" w:rsidR="00105A9C" w:rsidRPr="00927601" w:rsidRDefault="00105A9C" w:rsidP="00B52826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>XÃ TRÀ GIANG</w:t>
            </w:r>
          </w:p>
        </w:tc>
        <w:tc>
          <w:tcPr>
            <w:tcW w:w="6095" w:type="dxa"/>
            <w:gridSpan w:val="2"/>
          </w:tcPr>
          <w:p w14:paraId="074C3357" w14:textId="1F567589" w:rsidR="00105A9C" w:rsidRPr="00927601" w:rsidRDefault="007C2CCF" w:rsidP="007C2CCF">
            <w:pPr>
              <w:spacing w:after="0" w:line="240" w:lineRule="auto"/>
              <w:ind w:left="-14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05A9C"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  <w:p w14:paraId="115A3EB1" w14:textId="77777777" w:rsidR="00105A9C" w:rsidRPr="00927601" w:rsidRDefault="00105A9C" w:rsidP="00FD08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190EF" wp14:editId="4DA220E0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222250</wp:posOffset>
                      </wp:positionV>
                      <wp:extent cx="2126615" cy="0"/>
                      <wp:effectExtent l="7620" t="8255" r="8890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6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0DF89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75pt,17.5pt" to="231.2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"/>
                  </w:pict>
                </mc:Fallback>
              </mc:AlternateConten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</w:p>
        </w:tc>
      </w:tr>
      <w:tr w:rsidR="00927601" w:rsidRPr="00927601" w14:paraId="444DC446" w14:textId="77777777" w:rsidTr="00596A99">
        <w:trPr>
          <w:trHeight w:val="185"/>
          <w:jc w:val="center"/>
        </w:trPr>
        <w:tc>
          <w:tcPr>
            <w:tcW w:w="3719" w:type="dxa"/>
            <w:gridSpan w:val="2"/>
          </w:tcPr>
          <w:p w14:paraId="4AD4BA3C" w14:textId="79F759F2" w:rsidR="00105A9C" w:rsidRPr="00927601" w:rsidRDefault="00B74B03" w:rsidP="00FD080B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60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3A2FB1" wp14:editId="39F0CEF3">
                      <wp:simplePos x="0" y="0"/>
                      <wp:positionH relativeFrom="column">
                        <wp:posOffset>612603</wp:posOffset>
                      </wp:positionH>
                      <wp:positionV relativeFrom="paragraph">
                        <wp:posOffset>19050</wp:posOffset>
                      </wp:positionV>
                      <wp:extent cx="7429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3D71010" id="Straight Connector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1.5pt" to="10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5637" w:type="dxa"/>
          </w:tcPr>
          <w:p w14:paraId="5DF96969" w14:textId="00F50EAA" w:rsidR="00105A9C" w:rsidRPr="00927601" w:rsidRDefault="00E05A06" w:rsidP="001F465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Trà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Giang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1F465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27 </w:t>
            </w:r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D40339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</w:t>
            </w:r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105A9C" w:rsidRPr="0092760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2025</w:t>
            </w:r>
          </w:p>
        </w:tc>
      </w:tr>
    </w:tbl>
    <w:p w14:paraId="766F972E" w14:textId="1966724A" w:rsidR="00105A9C" w:rsidRPr="00927601" w:rsidRDefault="00105A9C" w:rsidP="00105A9C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  <w:r w:rsidRPr="00927601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3207B32D" w14:textId="77777777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 w:val="10"/>
          <w:szCs w:val="10"/>
        </w:rPr>
      </w:pPr>
    </w:p>
    <w:p w14:paraId="6C719BBD" w14:textId="3F62C628" w:rsidR="00105A9C" w:rsidRPr="00927601" w:rsidRDefault="00105A9C" w:rsidP="00105A9C">
      <w:pPr>
        <w:pStyle w:val="Heading3"/>
        <w:tabs>
          <w:tab w:val="center" w:pos="5400"/>
        </w:tabs>
        <w:rPr>
          <w:b/>
          <w:bCs/>
          <w:szCs w:val="28"/>
        </w:rPr>
      </w:pPr>
      <w:r w:rsidRPr="00927601">
        <w:rPr>
          <w:b/>
          <w:bCs/>
          <w:szCs w:val="28"/>
        </w:rPr>
        <w:t>LỊCH LÀM V</w:t>
      </w:r>
      <w:r w:rsidR="00ED1679" w:rsidRPr="00927601">
        <w:rPr>
          <w:b/>
          <w:bCs/>
          <w:szCs w:val="28"/>
        </w:rPr>
        <w:t>IỆC CỦA UBND XÃ TRÀ GIANG TUẦN 4</w:t>
      </w:r>
      <w:r w:rsidR="001F465D">
        <w:rPr>
          <w:b/>
          <w:bCs/>
          <w:szCs w:val="28"/>
        </w:rPr>
        <w:t>4</w:t>
      </w:r>
      <w:r w:rsidRPr="00927601">
        <w:rPr>
          <w:b/>
          <w:bCs/>
          <w:szCs w:val="28"/>
        </w:rPr>
        <w:t xml:space="preserve">/2025 </w:t>
      </w:r>
    </w:p>
    <w:p w14:paraId="5D708C0F" w14:textId="21B37303" w:rsidR="00105A9C" w:rsidRPr="00927601" w:rsidRDefault="00105A9C" w:rsidP="00105A9C">
      <w:pPr>
        <w:pStyle w:val="Heading3"/>
        <w:tabs>
          <w:tab w:val="center" w:pos="5400"/>
        </w:tabs>
        <w:rPr>
          <w:szCs w:val="28"/>
        </w:rPr>
      </w:pPr>
      <w:r w:rsidRPr="00927601">
        <w:rPr>
          <w:i/>
          <w:szCs w:val="28"/>
        </w:rPr>
        <w:t xml:space="preserve"> </w:t>
      </w:r>
      <w:r w:rsidRPr="00927601">
        <w:rPr>
          <w:szCs w:val="28"/>
        </w:rPr>
        <w:t>(</w:t>
      </w:r>
      <w:r w:rsidR="00C44CF8" w:rsidRPr="00927601">
        <w:rPr>
          <w:i/>
          <w:szCs w:val="28"/>
        </w:rPr>
        <w:t xml:space="preserve">Từ ngày </w:t>
      </w:r>
      <w:r w:rsidR="001F465D">
        <w:rPr>
          <w:i/>
          <w:szCs w:val="28"/>
        </w:rPr>
        <w:t>27</w:t>
      </w:r>
      <w:r w:rsidRPr="00927601">
        <w:rPr>
          <w:i/>
          <w:szCs w:val="28"/>
        </w:rPr>
        <w:t>/</w:t>
      </w:r>
      <w:r w:rsidR="00D40339" w:rsidRPr="00927601">
        <w:rPr>
          <w:i/>
          <w:szCs w:val="28"/>
        </w:rPr>
        <w:t>10</w:t>
      </w:r>
      <w:r w:rsidRPr="00927601">
        <w:rPr>
          <w:i/>
          <w:szCs w:val="28"/>
        </w:rPr>
        <w:t xml:space="preserve">/2025 đến ngày </w:t>
      </w:r>
      <w:r w:rsidR="00D033FE">
        <w:rPr>
          <w:i/>
          <w:szCs w:val="28"/>
        </w:rPr>
        <w:t>0</w:t>
      </w:r>
      <w:r w:rsidR="001F465D">
        <w:rPr>
          <w:i/>
          <w:szCs w:val="28"/>
        </w:rPr>
        <w:t>1</w:t>
      </w:r>
      <w:r w:rsidR="00ED1679" w:rsidRPr="00927601">
        <w:rPr>
          <w:i/>
          <w:szCs w:val="28"/>
        </w:rPr>
        <w:t>/1</w:t>
      </w:r>
      <w:r w:rsidR="00D033FE">
        <w:rPr>
          <w:i/>
          <w:szCs w:val="28"/>
        </w:rPr>
        <w:t>1</w:t>
      </w:r>
      <w:r w:rsidRPr="00927601">
        <w:rPr>
          <w:i/>
          <w:szCs w:val="28"/>
        </w:rPr>
        <w:t>/2025</w:t>
      </w:r>
      <w:r w:rsidRPr="00927601">
        <w:rPr>
          <w:szCs w:val="28"/>
        </w:rPr>
        <w:t xml:space="preserve">) </w:t>
      </w:r>
    </w:p>
    <w:p w14:paraId="1D38D4F7" w14:textId="07FF9C13" w:rsidR="003E21A6" w:rsidRPr="00927601" w:rsidRDefault="003E21A6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28"/>
        </w:rPr>
      </w:pPr>
      <w:r w:rsidRPr="00927601">
        <w:rPr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D41B79" wp14:editId="74133754">
                <wp:simplePos x="0" y="0"/>
                <wp:positionH relativeFrom="column">
                  <wp:posOffset>2449830</wp:posOffset>
                </wp:positionH>
                <wp:positionV relativeFrom="paragraph">
                  <wp:posOffset>60960</wp:posOffset>
                </wp:positionV>
                <wp:extent cx="1582420" cy="0"/>
                <wp:effectExtent l="0" t="0" r="1778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9A69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2.9pt;margin-top:4.8pt;width:124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"/>
            </w:pict>
          </mc:Fallback>
        </mc:AlternateContent>
      </w:r>
    </w:p>
    <w:p w14:paraId="159C6E37" w14:textId="396C3A26" w:rsidR="00105A9C" w:rsidRPr="00927601" w:rsidRDefault="00105A9C" w:rsidP="00D10951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  <w:tblLook w:val="01C0" w:firstRow="0" w:lastRow="1" w:firstColumn="1" w:lastColumn="1" w:noHBand="0" w:noVBand="0"/>
      </w:tblPr>
      <w:tblGrid>
        <w:gridCol w:w="737"/>
        <w:gridCol w:w="737"/>
        <w:gridCol w:w="3544"/>
        <w:gridCol w:w="1275"/>
        <w:gridCol w:w="1162"/>
        <w:gridCol w:w="1106"/>
        <w:gridCol w:w="1701"/>
      </w:tblGrid>
      <w:tr w:rsidR="00927601" w:rsidRPr="00927601" w14:paraId="7A9E273D" w14:textId="77777777" w:rsidTr="00A265B9">
        <w:trPr>
          <w:trHeight w:val="401"/>
        </w:trPr>
        <w:tc>
          <w:tcPr>
            <w:tcW w:w="1474" w:type="dxa"/>
            <w:gridSpan w:val="2"/>
            <w:vAlign w:val="center"/>
          </w:tcPr>
          <w:p w14:paraId="2D3CE1EA" w14:textId="77777777" w:rsidR="00105A9C" w:rsidRPr="00927601" w:rsidRDefault="00105A9C" w:rsidP="00A265B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Thư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́/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ngày</w:t>
            </w:r>
            <w:proofErr w:type="spellEnd"/>
          </w:p>
        </w:tc>
        <w:tc>
          <w:tcPr>
            <w:tcW w:w="3544" w:type="dxa"/>
            <w:vAlign w:val="center"/>
          </w:tcPr>
          <w:p w14:paraId="13B38EC0" w14:textId="77777777" w:rsidR="00105A9C" w:rsidRPr="00927601" w:rsidRDefault="00105A9C" w:rsidP="00A265B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Nội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275" w:type="dxa"/>
            <w:vAlign w:val="center"/>
          </w:tcPr>
          <w:p w14:paraId="6A780CD3" w14:textId="77777777" w:rsidR="00105A9C" w:rsidRPr="00927601" w:rsidRDefault="00105A9C" w:rsidP="00A265B9">
            <w:pPr>
              <w:spacing w:before="320" w:after="0" w:line="240" w:lineRule="auto"/>
              <w:ind w:right="-2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Chủ trì</w:t>
            </w:r>
          </w:p>
        </w:tc>
        <w:tc>
          <w:tcPr>
            <w:tcW w:w="1162" w:type="dxa"/>
            <w:vAlign w:val="center"/>
          </w:tcPr>
          <w:p w14:paraId="1A90F9E2" w14:textId="77777777" w:rsidR="00105A9C" w:rsidRPr="00927601" w:rsidRDefault="00105A9C" w:rsidP="00A265B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Địa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điểm</w:t>
            </w:r>
            <w:proofErr w:type="spellEnd"/>
          </w:p>
        </w:tc>
        <w:tc>
          <w:tcPr>
            <w:tcW w:w="1106" w:type="dxa"/>
            <w:vAlign w:val="center"/>
          </w:tcPr>
          <w:p w14:paraId="46CF16E9" w14:textId="77777777" w:rsidR="00105A9C" w:rsidRPr="00927601" w:rsidRDefault="00105A9C" w:rsidP="00A265B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CQCB</w:t>
            </w:r>
          </w:p>
        </w:tc>
        <w:tc>
          <w:tcPr>
            <w:tcW w:w="1701" w:type="dxa"/>
            <w:vAlign w:val="center"/>
          </w:tcPr>
          <w:p w14:paraId="11AED13F" w14:textId="77777777" w:rsidR="00105A9C" w:rsidRPr="00927601" w:rsidRDefault="00105A9C" w:rsidP="00A265B9">
            <w:pPr>
              <w:spacing w:before="3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Thành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phần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tham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dư</w:t>
            </w:r>
            <w:proofErr w:type="spellEnd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̣</w:t>
            </w:r>
          </w:p>
        </w:tc>
      </w:tr>
      <w:tr w:rsidR="00083678" w:rsidRPr="00927601" w14:paraId="7691A50E" w14:textId="77777777" w:rsidTr="00A265B9">
        <w:trPr>
          <w:trHeight w:val="1142"/>
        </w:trPr>
        <w:tc>
          <w:tcPr>
            <w:tcW w:w="737" w:type="dxa"/>
            <w:vMerge w:val="restart"/>
            <w:vAlign w:val="center"/>
          </w:tcPr>
          <w:p w14:paraId="205448B2" w14:textId="32FD8F57" w:rsidR="00083678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27</w:t>
            </w:r>
            <w:r w:rsidR="00083678"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737" w:type="dxa"/>
            <w:vMerge w:val="restart"/>
            <w:vAlign w:val="center"/>
          </w:tcPr>
          <w:p w14:paraId="5C75A01E" w14:textId="7194633D" w:rsidR="00083678" w:rsidRPr="00927601" w:rsidRDefault="00083678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278C755E" w14:textId="628A102D" w:rsidR="00083678" w:rsidRPr="00927601" w:rsidRDefault="00083678" w:rsidP="00A265B9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07h30: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>đạo</w:t>
            </w:r>
            <w:proofErr w:type="spellEnd"/>
            <w:r w:rsidRPr="0092760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UBND</w:t>
            </w:r>
          </w:p>
        </w:tc>
        <w:tc>
          <w:tcPr>
            <w:tcW w:w="1275" w:type="dxa"/>
            <w:vAlign w:val="center"/>
          </w:tcPr>
          <w:p w14:paraId="527F6227" w14:textId="659B688F" w:rsidR="00083678" w:rsidRPr="00927601" w:rsidRDefault="00083678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7BE5452F" w14:textId="16072A77" w:rsidR="00083678" w:rsidRPr="00927601" w:rsidRDefault="00083678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06" w:type="dxa"/>
          </w:tcPr>
          <w:p w14:paraId="259C262B" w14:textId="64E071CB" w:rsidR="00083678" w:rsidRPr="00927601" w:rsidRDefault="00083678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711077" w14:textId="6DE349AD" w:rsidR="00083678" w:rsidRPr="00927601" w:rsidRDefault="00083678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; CVP </w:t>
            </w:r>
          </w:p>
        </w:tc>
      </w:tr>
      <w:tr w:rsidR="001F465D" w:rsidRPr="00927601" w14:paraId="72055512" w14:textId="77777777" w:rsidTr="00A265B9">
        <w:trPr>
          <w:trHeight w:val="1800"/>
        </w:trPr>
        <w:tc>
          <w:tcPr>
            <w:tcW w:w="737" w:type="dxa"/>
            <w:vMerge/>
            <w:vAlign w:val="center"/>
          </w:tcPr>
          <w:p w14:paraId="10D099CD" w14:textId="77777777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DA9036C" w14:textId="77777777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7F517AE" w14:textId="05C560F8" w:rsidR="001F465D" w:rsidRPr="00927601" w:rsidRDefault="001F465D" w:rsidP="00A265B9">
            <w:pPr>
              <w:spacing w:before="120" w:after="0" w:line="240" w:lineRule="auto"/>
              <w:ind w:left="-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 xml:space="preserve"> ban UBND </w:t>
            </w:r>
            <w:proofErr w:type="spellStart"/>
            <w:r w:rsidRPr="0008367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209A5910" w14:textId="7E5DACDB" w:rsidR="001F465D" w:rsidRPr="00927601" w:rsidRDefault="001F465D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  <w:tc>
          <w:tcPr>
            <w:tcW w:w="1162" w:type="dxa"/>
            <w:vAlign w:val="center"/>
          </w:tcPr>
          <w:p w14:paraId="5C576F09" w14:textId="46C502A4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06" w:type="dxa"/>
            <w:vAlign w:val="center"/>
          </w:tcPr>
          <w:p w14:paraId="214B9D43" w14:textId="6589C380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</w:p>
        </w:tc>
        <w:tc>
          <w:tcPr>
            <w:tcW w:w="1701" w:type="dxa"/>
            <w:vAlign w:val="center"/>
          </w:tcPr>
          <w:p w14:paraId="6CDCE9E1" w14:textId="5585AF9E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CT,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Phó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tịch</w:t>
            </w:r>
            <w:proofErr w:type="spellEnd"/>
            <w:r w:rsidR="00DB3BD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B3BDD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</w:tr>
      <w:tr w:rsidR="001F465D" w:rsidRPr="00927601" w14:paraId="398D70C7" w14:textId="77777777" w:rsidTr="00A265B9">
        <w:trPr>
          <w:trHeight w:val="1095"/>
        </w:trPr>
        <w:tc>
          <w:tcPr>
            <w:tcW w:w="737" w:type="dxa"/>
            <w:vMerge/>
            <w:vAlign w:val="center"/>
          </w:tcPr>
          <w:p w14:paraId="6D644414" w14:textId="77777777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94B14C" w14:textId="77777777" w:rsidR="001F465D" w:rsidRPr="00927601" w:rsidRDefault="001F465D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7562782A" w14:textId="5C881845" w:rsidR="001F465D" w:rsidRPr="00927601" w:rsidRDefault="001F465D" w:rsidP="00A26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ủy</w:t>
            </w:r>
            <w:proofErr w:type="spellEnd"/>
          </w:p>
        </w:tc>
        <w:tc>
          <w:tcPr>
            <w:tcW w:w="1275" w:type="dxa"/>
            <w:vAlign w:val="center"/>
          </w:tcPr>
          <w:p w14:paraId="5DA8CF01" w14:textId="6C17FB7C" w:rsidR="001F465D" w:rsidRPr="00927601" w:rsidRDefault="001F465D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62" w:type="dxa"/>
            <w:vAlign w:val="center"/>
          </w:tcPr>
          <w:p w14:paraId="301A3AFF" w14:textId="059EA227" w:rsidR="001F465D" w:rsidRPr="00927601" w:rsidRDefault="001F465D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</w:p>
        </w:tc>
        <w:tc>
          <w:tcPr>
            <w:tcW w:w="1106" w:type="dxa"/>
            <w:vAlign w:val="center"/>
          </w:tcPr>
          <w:p w14:paraId="7956161C" w14:textId="18C843A4" w:rsidR="001F465D" w:rsidRPr="00927601" w:rsidRDefault="001F465D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769B2954" w14:textId="7CDC4810" w:rsidR="001F465D" w:rsidRPr="00927601" w:rsidRDefault="001F465D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</w:tc>
      </w:tr>
      <w:tr w:rsidR="00A265B9" w:rsidRPr="00927601" w14:paraId="7223FFB7" w14:textId="77777777" w:rsidTr="00A265B9">
        <w:trPr>
          <w:trHeight w:val="2269"/>
        </w:trPr>
        <w:tc>
          <w:tcPr>
            <w:tcW w:w="737" w:type="dxa"/>
            <w:vMerge w:val="restart"/>
            <w:vAlign w:val="center"/>
          </w:tcPr>
          <w:p w14:paraId="022C667A" w14:textId="5917DE90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 28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737" w:type="dxa"/>
            <w:vMerge w:val="restart"/>
            <w:vAlign w:val="center"/>
          </w:tcPr>
          <w:p w14:paraId="7C64042C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  <w:p w14:paraId="2401127C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0213932" w14:textId="15C7DBDB" w:rsidR="00A265B9" w:rsidRPr="00237506" w:rsidRDefault="00A265B9" w:rsidP="00A265B9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08h00: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</w:p>
          <w:p w14:paraId="7AC34600" w14:textId="659BED3B" w:rsidR="00A265B9" w:rsidRPr="00927601" w:rsidRDefault="00A265B9" w:rsidP="00A265B9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lực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Chương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MTQG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nghèo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bền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vững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1275" w:type="dxa"/>
            <w:vAlign w:val="center"/>
          </w:tcPr>
          <w:p w14:paraId="005CFE16" w14:textId="29E8E7DF" w:rsidR="00A265B9" w:rsidRPr="00927601" w:rsidRDefault="00A265B9" w:rsidP="00A265B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cục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nông</w:t>
            </w:r>
            <w:proofErr w:type="spellEnd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37506">
              <w:rPr>
                <w:rFonts w:ascii="Times New Roman" w:eastAsia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  <w:tc>
          <w:tcPr>
            <w:tcW w:w="1162" w:type="dxa"/>
            <w:vAlign w:val="center"/>
          </w:tcPr>
          <w:p w14:paraId="0A8C556E" w14:textId="4BEC6CE9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06" w:type="dxa"/>
            <w:vAlign w:val="center"/>
          </w:tcPr>
          <w:p w14:paraId="43BE9D4A" w14:textId="09D06EA6" w:rsidR="00A265B9" w:rsidRPr="00927601" w:rsidRDefault="00A265B9" w:rsidP="00A265B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3A71DB5D" w14:textId="0C55C428" w:rsidR="00A265B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7506">
              <w:rPr>
                <w:rFonts w:ascii="Times New Roman" w:hAnsi="Times New Roman" w:cs="Times New Roman"/>
                <w:sz w:val="26"/>
                <w:szCs w:val="26"/>
              </w:rPr>
              <w:t xml:space="preserve">Chi </w:t>
            </w:r>
            <w:proofErr w:type="spellStart"/>
            <w:r w:rsidRPr="00237506">
              <w:rPr>
                <w:rFonts w:ascii="Times New Roman" w:hAnsi="Times New Roman" w:cs="Times New Roman"/>
                <w:sz w:val="26"/>
                <w:szCs w:val="26"/>
              </w:rPr>
              <w:t>cục</w:t>
            </w:r>
            <w:proofErr w:type="spellEnd"/>
            <w:r w:rsidRPr="002375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PTNT,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VHXH, 37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</w:p>
          <w:p w14:paraId="105A455F" w14:textId="4F9114B4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Lâm</w:t>
            </w:r>
            <w:proofErr w:type="spellEnd"/>
          </w:p>
        </w:tc>
      </w:tr>
      <w:tr w:rsidR="00A265B9" w:rsidRPr="00927601" w14:paraId="6A72A740" w14:textId="77777777" w:rsidTr="00DB3BDD">
        <w:trPr>
          <w:trHeight w:val="1889"/>
        </w:trPr>
        <w:tc>
          <w:tcPr>
            <w:tcW w:w="737" w:type="dxa"/>
            <w:vMerge/>
            <w:vAlign w:val="center"/>
          </w:tcPr>
          <w:p w14:paraId="5FF268E1" w14:textId="77777777" w:rsidR="00A265B9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1AE5D8C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947AD95" w14:textId="1D579812" w:rsidR="00A265B9" w:rsidRPr="00927601" w:rsidRDefault="00A265B9" w:rsidP="00A265B9">
            <w:pPr>
              <w:tabs>
                <w:tab w:val="left" w:pos="398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iải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trữ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cát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trạm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cân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keo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lò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cau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4AB4">
              <w:rPr>
                <w:rFonts w:ascii="Times New Roman" w:eastAsia="Times New Roman" w:hAnsi="Times New Roman" w:cs="Times New Roman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275" w:type="dxa"/>
            <w:vAlign w:val="center"/>
          </w:tcPr>
          <w:p w14:paraId="5DDB125B" w14:textId="161544E3" w:rsidR="00A265B9" w:rsidRPr="00237506" w:rsidRDefault="00A265B9" w:rsidP="00A265B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385C161C" w14:textId="0E01FB56" w:rsidR="00A265B9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3FC8FCF9" w14:textId="53328474" w:rsidR="00A265B9" w:rsidRDefault="00A265B9" w:rsidP="00A265B9">
            <w:pPr>
              <w:spacing w:after="0" w:line="240" w:lineRule="auto"/>
              <w:ind w:left="40" w:right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1C9DBD44" w14:textId="29BCD51D" w:rsidR="00A265B9" w:rsidRPr="00237506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KT,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an, VP,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</w:p>
        </w:tc>
      </w:tr>
      <w:tr w:rsidR="00A265B9" w:rsidRPr="00927601" w14:paraId="64F4A153" w14:textId="77777777" w:rsidTr="00A265B9">
        <w:trPr>
          <w:trHeight w:val="2085"/>
        </w:trPr>
        <w:tc>
          <w:tcPr>
            <w:tcW w:w="737" w:type="dxa"/>
            <w:vMerge/>
            <w:vAlign w:val="center"/>
          </w:tcPr>
          <w:p w14:paraId="4729747C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1C669B0E" w14:textId="6F4921E9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2757320B" w14:textId="03198B61" w:rsidR="00A265B9" w:rsidRPr="009C60F0" w:rsidRDefault="00A265B9" w:rsidP="00A265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C60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14h00:</w:t>
            </w:r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triển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khai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Dự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án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7,9,10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MTQG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phát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triể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KT-XH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vùng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DTTS&amp;MN</w:t>
            </w:r>
          </w:p>
        </w:tc>
        <w:tc>
          <w:tcPr>
            <w:tcW w:w="1275" w:type="dxa"/>
            <w:vAlign w:val="center"/>
          </w:tcPr>
          <w:p w14:paraId="317E059D" w14:textId="77777777" w:rsidR="00A265B9" w:rsidRPr="009C60F0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CT UBND</w:t>
            </w:r>
          </w:p>
          <w:p w14:paraId="57278E2F" w14:textId="27F3DAFF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23869823" w14:textId="7553DBC1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</w:p>
        </w:tc>
        <w:tc>
          <w:tcPr>
            <w:tcW w:w="1106" w:type="dxa"/>
            <w:vAlign w:val="center"/>
          </w:tcPr>
          <w:p w14:paraId="2330A35F" w14:textId="77777777" w:rsidR="00A265B9" w:rsidRPr="009C60F0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VH-XH;</w:t>
            </w:r>
          </w:p>
          <w:p w14:paraId="7D87423D" w14:textId="1BF8384C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TTCƯDVC</w:t>
            </w:r>
          </w:p>
        </w:tc>
        <w:tc>
          <w:tcPr>
            <w:tcW w:w="1701" w:type="dxa"/>
            <w:vAlign w:val="center"/>
          </w:tcPr>
          <w:p w14:paraId="4866F7FA" w14:textId="77777777" w:rsidR="00A265B9" w:rsidRPr="009C60F0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VH-XH;</w:t>
            </w:r>
          </w:p>
          <w:p w14:paraId="490521F5" w14:textId="314409CA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TTCƯDVC, VP;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</w:tr>
      <w:tr w:rsidR="00A265B9" w:rsidRPr="00927601" w14:paraId="6BC10ED8" w14:textId="77777777" w:rsidTr="00A265B9">
        <w:trPr>
          <w:trHeight w:val="714"/>
        </w:trPr>
        <w:tc>
          <w:tcPr>
            <w:tcW w:w="737" w:type="dxa"/>
            <w:vMerge/>
            <w:vAlign w:val="center"/>
          </w:tcPr>
          <w:p w14:paraId="7C38D329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2B09CEA5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3249686F" w14:textId="423F0F95" w:rsidR="00A265B9" w:rsidRPr="009C60F0" w:rsidRDefault="00A265B9" w:rsidP="00A265B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  <w:r w:rsidRPr="0092760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h00: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trương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xây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dựng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Pallet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xà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gồ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gạch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Terrazzo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Phúc</w:t>
            </w:r>
            <w:proofErr w:type="spellEnd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D97926">
              <w:rPr>
                <w:rFonts w:ascii="Times New Roman" w:eastAsia="Times New Roman" w:hAnsi="Times New Roman" w:cs="Times New Roman"/>
                <w:sz w:val="26"/>
                <w:szCs w:val="26"/>
              </w:rPr>
              <w:t>Khang</w:t>
            </w:r>
            <w:proofErr w:type="spellEnd"/>
          </w:p>
        </w:tc>
        <w:tc>
          <w:tcPr>
            <w:tcW w:w="1275" w:type="dxa"/>
            <w:vAlign w:val="center"/>
          </w:tcPr>
          <w:p w14:paraId="453831A8" w14:textId="4275555D" w:rsidR="00A265B9" w:rsidRPr="009C60F0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14:paraId="17D5D0E0" w14:textId="63FF58D1" w:rsidR="00A265B9" w:rsidRDefault="00EA53D8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00BAE8DC" w14:textId="24186A82" w:rsidR="00A265B9" w:rsidRPr="009C60F0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701" w:type="dxa"/>
            <w:vAlign w:val="center"/>
          </w:tcPr>
          <w:p w14:paraId="1D83FE57" w14:textId="57BAD0C5" w:rsidR="00A265B9" w:rsidRPr="009C60F0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TTĐU, HĐND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UBMTTQVN,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VP</w:t>
            </w:r>
          </w:p>
        </w:tc>
      </w:tr>
      <w:tr w:rsidR="00A265B9" w:rsidRPr="00927601" w14:paraId="0C329447" w14:textId="77777777" w:rsidTr="00A265B9">
        <w:trPr>
          <w:trHeight w:val="2667"/>
        </w:trPr>
        <w:tc>
          <w:tcPr>
            <w:tcW w:w="737" w:type="dxa"/>
            <w:vMerge w:val="restart"/>
            <w:vAlign w:val="center"/>
          </w:tcPr>
          <w:p w14:paraId="3DB70823" w14:textId="6FAB8663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29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737" w:type="dxa"/>
            <w:vMerge w:val="restart"/>
            <w:vAlign w:val="center"/>
          </w:tcPr>
          <w:p w14:paraId="31C00666" w14:textId="448403CC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Sáng </w:t>
            </w:r>
          </w:p>
        </w:tc>
        <w:tc>
          <w:tcPr>
            <w:tcW w:w="3544" w:type="dxa"/>
            <w:vAlign w:val="center"/>
          </w:tcPr>
          <w:p w14:paraId="2E76FBBA" w14:textId="6752A1F3" w:rsidR="00A265B9" w:rsidRPr="00BF5DFB" w:rsidRDefault="00A265B9" w:rsidP="00A26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F0F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08h00</w:t>
            </w:r>
            <w:r w:rsidRPr="00DF0F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DF0F1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DF0F19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Dự </w:t>
            </w:r>
            <w:proofErr w:type="spellStart"/>
            <w:r w:rsidRPr="00DF0F1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họp</w:t>
            </w:r>
            <w:proofErr w:type="spellEnd"/>
            <w:r w:rsidRPr="00DF0F19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Ban chỉ đạo bầu cử đại biểu Quốc hội khóa XVI và đại biểu HĐND các cấp nhiệm kỳ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2026 - 203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  <w:p w14:paraId="2EC24F2C" w14:textId="25A3E9E9" w:rsidR="00A265B9" w:rsidRPr="00DF0F19" w:rsidRDefault="00A265B9" w:rsidP="00A26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F6415D6" w14:textId="2720EA1B" w:rsidR="00A265B9" w:rsidRPr="00DF0F1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62" w:type="dxa"/>
            <w:vAlign w:val="center"/>
          </w:tcPr>
          <w:p w14:paraId="56AEB5D0" w14:textId="40F63AA4" w:rsidR="00A265B9" w:rsidRPr="00DF0F1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0781C55B" w14:textId="0CDD398E" w:rsidR="00A265B9" w:rsidRPr="00DF0F1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845D52" w14:textId="4A5A3578" w:rsidR="00A265B9" w:rsidRPr="00DF0F1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CTUBND; c</w:t>
            </w:r>
            <w:r w:rsidRPr="00DF0F19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ác đ/c trong 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BCĐ</w:t>
            </w:r>
            <w:r w:rsidRPr="00DF0F19"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bầu cử đại biểu Quốc hội khóa XVI và đại biểu HĐND các cấp nhiệm kỳ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  <w:t xml:space="preserve"> 2026 - 203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</w:tr>
      <w:tr w:rsidR="00A265B9" w:rsidRPr="00927601" w14:paraId="5B35E3A0" w14:textId="77777777" w:rsidTr="00A265B9">
        <w:trPr>
          <w:trHeight w:val="472"/>
        </w:trPr>
        <w:tc>
          <w:tcPr>
            <w:tcW w:w="737" w:type="dxa"/>
            <w:vMerge/>
            <w:vAlign w:val="center"/>
          </w:tcPr>
          <w:p w14:paraId="44836B88" w14:textId="77777777" w:rsidR="00A265B9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00C116E1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A975A62" w14:textId="31CA11B7" w:rsidR="00A265B9" w:rsidRPr="00DF0F19" w:rsidRDefault="00A265B9" w:rsidP="00A265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DF0F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08h00</w:t>
            </w:r>
            <w:r w:rsidRPr="00DF0F19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 w:rsidRPr="00DF0F1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Dự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nghị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trực</w:t>
            </w:r>
            <w:proofErr w:type="spellEnd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tuyến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523A2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chương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>trình</w:t>
            </w:r>
            <w:proofErr w:type="spellEnd"/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MTQG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:</w:t>
            </w:r>
            <w:r w:rsidRPr="009C60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nghèo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bền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vững</w:t>
            </w:r>
            <w:proofErr w:type="spellEnd"/>
          </w:p>
        </w:tc>
        <w:tc>
          <w:tcPr>
            <w:tcW w:w="1275" w:type="dxa"/>
            <w:vAlign w:val="center"/>
          </w:tcPr>
          <w:p w14:paraId="6B730E42" w14:textId="067D037D" w:rsidR="00A265B9" w:rsidRPr="00DF0F19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UBND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1162" w:type="dxa"/>
            <w:vAlign w:val="center"/>
          </w:tcPr>
          <w:p w14:paraId="37F6E935" w14:textId="3DE2175F" w:rsidR="00A265B9" w:rsidRPr="00DF0F1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165D75A4" w14:textId="0A04950E" w:rsidR="00A265B9" w:rsidRPr="006523A2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1A76D0D3" w14:textId="716ECD14" w:rsidR="00A265B9" w:rsidRDefault="00A265B9" w:rsidP="00A265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PCTUBND;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thuộ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spellEnd"/>
          </w:p>
        </w:tc>
      </w:tr>
      <w:tr w:rsidR="00A265B9" w:rsidRPr="00927601" w14:paraId="26E5933A" w14:textId="77777777" w:rsidTr="00A265B9">
        <w:trPr>
          <w:trHeight w:val="1501"/>
        </w:trPr>
        <w:tc>
          <w:tcPr>
            <w:tcW w:w="737" w:type="dxa"/>
            <w:vMerge/>
            <w:vAlign w:val="center"/>
          </w:tcPr>
          <w:p w14:paraId="63407223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3A679B35" w14:textId="73050106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33BA08B6" w14:textId="494BC884" w:rsidR="00A265B9" w:rsidRPr="00927601" w:rsidRDefault="00A265B9" w:rsidP="00A265B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65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14h00</w:t>
            </w:r>
            <w:r w:rsidRPr="00A8165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eastAsia="Calibri" w:cs="Times New Roman"/>
                <w:b/>
                <w:bCs/>
                <w:sz w:val="26"/>
                <w:szCs w:val="26"/>
              </w:rPr>
              <w:t xml:space="preserve"> </w:t>
            </w:r>
            <w:r w:rsidRPr="00A8165C">
              <w:rPr>
                <w:rFonts w:ascii="Times New Roman" w:hAnsi="Times New Roman" w:cs="Times New Roman"/>
                <w:sz w:val="26"/>
                <w:szCs w:val="26"/>
              </w:rPr>
              <w:t>Dự Hội nghị trực tuyến quán triệt một số văn bản mới của Trung ương</w:t>
            </w:r>
          </w:p>
        </w:tc>
        <w:tc>
          <w:tcPr>
            <w:tcW w:w="1275" w:type="dxa"/>
            <w:vAlign w:val="center"/>
          </w:tcPr>
          <w:p w14:paraId="02ECFA66" w14:textId="535A3F5E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65C">
              <w:rPr>
                <w:rFonts w:ascii="Times New Roman" w:hAnsi="Times New Roman" w:cs="Times New Roman"/>
                <w:sz w:val="26"/>
                <w:szCs w:val="26"/>
              </w:rPr>
              <w:t xml:space="preserve">BTC </w:t>
            </w:r>
            <w:proofErr w:type="spellStart"/>
            <w:r w:rsidRPr="00A8165C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A816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8165C">
              <w:rPr>
                <w:rFonts w:ascii="Times New Roman" w:hAnsi="Times New Roman" w:cs="Times New Roman"/>
                <w:sz w:val="26"/>
                <w:szCs w:val="26"/>
              </w:rPr>
              <w:t>ương</w:t>
            </w:r>
            <w:proofErr w:type="spellEnd"/>
          </w:p>
        </w:tc>
        <w:tc>
          <w:tcPr>
            <w:tcW w:w="1162" w:type="dxa"/>
            <w:vAlign w:val="center"/>
          </w:tcPr>
          <w:p w14:paraId="584ECB15" w14:textId="0F4CBBBE" w:rsidR="00A265B9" w:rsidRPr="00927601" w:rsidRDefault="00A265B9" w:rsidP="00576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165C">
              <w:rPr>
                <w:rFonts w:ascii="Times New Roman" w:hAnsi="Times New Roman" w:cs="Times New Roman"/>
                <w:sz w:val="26"/>
                <w:szCs w:val="26"/>
              </w:rPr>
              <w:t xml:space="preserve">Phòng họp UBND </w:t>
            </w:r>
          </w:p>
        </w:tc>
        <w:tc>
          <w:tcPr>
            <w:tcW w:w="1106" w:type="dxa"/>
            <w:vAlign w:val="center"/>
          </w:tcPr>
          <w:p w14:paraId="61D1CF07" w14:textId="7ABD495B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9002DB0" w14:textId="09A42F75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CTUBND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PCTUBND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</w:tr>
      <w:tr w:rsidR="00A265B9" w:rsidRPr="00927601" w14:paraId="30DA2CE6" w14:textId="77777777" w:rsidTr="00A265B9">
        <w:trPr>
          <w:trHeight w:val="2815"/>
        </w:trPr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2E742380" w14:textId="7ABC5312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  <w:p w14:paraId="6D51D4AF" w14:textId="35C650F7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Pr="0092760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</w:tcBorders>
            <w:vAlign w:val="center"/>
          </w:tcPr>
          <w:p w14:paraId="77592605" w14:textId="3B37B4A1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214961D" w14:textId="7982B7EB" w:rsidR="00A265B9" w:rsidRPr="00927601" w:rsidRDefault="00A265B9" w:rsidP="00A265B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08</w:t>
            </w: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h00:</w:t>
            </w:r>
            <w:r w:rsidRPr="00927601">
              <w:rPr>
                <w:rFonts w:ascii="Segoe UI" w:hAnsi="Segoe UI" w:cs="Segoe UI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sơ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CCHC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09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0764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275" w:type="dxa"/>
            <w:vAlign w:val="center"/>
          </w:tcPr>
          <w:p w14:paraId="5ACF9998" w14:textId="51A788AB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CT UBND</w:t>
            </w:r>
          </w:p>
        </w:tc>
        <w:tc>
          <w:tcPr>
            <w:tcW w:w="1162" w:type="dxa"/>
            <w:vAlign w:val="center"/>
          </w:tcPr>
          <w:p w14:paraId="69444BDC" w14:textId="0CA4948E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C1F297C" w14:textId="745DD1A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2760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VHXH</w:t>
            </w:r>
          </w:p>
        </w:tc>
        <w:tc>
          <w:tcPr>
            <w:tcW w:w="1701" w:type="dxa"/>
            <w:vAlign w:val="center"/>
          </w:tcPr>
          <w:p w14:paraId="52876FD5" w14:textId="0DB26C96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TTĐU, HĐND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UBMTTQVN, </w:t>
            </w:r>
            <w:r w:rsidRPr="009276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BCĐ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TGV CCHC</w:t>
            </w:r>
          </w:p>
        </w:tc>
      </w:tr>
      <w:tr w:rsidR="00A265B9" w:rsidRPr="00927601" w14:paraId="36A3C52E" w14:textId="77777777" w:rsidTr="00A265B9">
        <w:trPr>
          <w:trHeight w:val="1088"/>
        </w:trPr>
        <w:tc>
          <w:tcPr>
            <w:tcW w:w="737" w:type="dxa"/>
            <w:vMerge/>
            <w:tcBorders>
              <w:top w:val="single" w:sz="4" w:space="0" w:color="auto"/>
            </w:tcBorders>
            <w:vAlign w:val="center"/>
          </w:tcPr>
          <w:p w14:paraId="5C03F67A" w14:textId="77777777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1F139405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D22344B" w14:textId="34F7D770" w:rsidR="00A265B9" w:rsidRPr="00DB1451" w:rsidRDefault="00A265B9" w:rsidP="00A265B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07h3</w:t>
            </w:r>
            <w:r w:rsidRPr="00927601">
              <w:rPr>
                <w:rFonts w:ascii="Times New Roman" w:hAnsi="Times New Roman" w:cs="Times New Roman"/>
                <w:b/>
                <w:sz w:val="26"/>
                <w:szCs w:val="26"/>
              </w:rPr>
              <w:t>0:</w:t>
            </w:r>
            <w:r w:rsidRPr="007A0BC6">
              <w:rPr>
                <w:rFonts w:eastAsia="Calibri" w:cs="Times New Roman"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HLHPNVN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275" w:type="dxa"/>
            <w:vAlign w:val="center"/>
          </w:tcPr>
          <w:p w14:paraId="343D0F18" w14:textId="65B6AB19" w:rsidR="00A265B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37A6">
              <w:rPr>
                <w:rFonts w:ascii="Times New Roman" w:hAnsi="Times New Roman" w:cs="Times New Roman"/>
                <w:sz w:val="26"/>
                <w:szCs w:val="26"/>
              </w:rPr>
              <w:t xml:space="preserve">HPN </w:t>
            </w:r>
            <w:proofErr w:type="spellStart"/>
            <w:r w:rsidRPr="00D737A6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</w:p>
        </w:tc>
        <w:tc>
          <w:tcPr>
            <w:tcW w:w="1162" w:type="dxa"/>
            <w:vAlign w:val="center"/>
          </w:tcPr>
          <w:p w14:paraId="2578CA23" w14:textId="3E91CDA5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Giang</w:t>
            </w:r>
            <w:proofErr w:type="spellEnd"/>
          </w:p>
        </w:tc>
        <w:tc>
          <w:tcPr>
            <w:tcW w:w="1106" w:type="dxa"/>
            <w:vAlign w:val="center"/>
          </w:tcPr>
          <w:p w14:paraId="25EF5FF5" w14:textId="77777777" w:rsidR="00A265B9" w:rsidRPr="00927601" w:rsidRDefault="00A265B9" w:rsidP="00A26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B40F92B" w14:textId="1F736C94" w:rsidR="00A265B9" w:rsidRPr="00927601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</w:tr>
      <w:tr w:rsidR="00A265B9" w:rsidRPr="00B33D42" w14:paraId="0BD8180C" w14:textId="77777777" w:rsidTr="00A265B9">
        <w:trPr>
          <w:trHeight w:val="1775"/>
        </w:trPr>
        <w:tc>
          <w:tcPr>
            <w:tcW w:w="737" w:type="dxa"/>
            <w:vMerge/>
            <w:vAlign w:val="center"/>
          </w:tcPr>
          <w:p w14:paraId="3257FF3C" w14:textId="77777777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 w:val="restart"/>
            <w:vAlign w:val="center"/>
          </w:tcPr>
          <w:p w14:paraId="74E7661A" w14:textId="24A96D02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6C44F452" w14:textId="3FF45FC0" w:rsidR="00A265B9" w:rsidRPr="00B33D42" w:rsidRDefault="00A265B9" w:rsidP="00A265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816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14h00: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A8165C">
              <w:rPr>
                <w:rFonts w:ascii="Times New Roman" w:hAnsi="Times New Roman" w:cs="Times New Roman"/>
                <w:sz w:val="26"/>
                <w:szCs w:val="26"/>
              </w:rPr>
              <w:t>Họp nghe các cơ quan báo cáo công tác thực hiện các nhiệm vụ theo KH số 02-KH/BCĐTW</w:t>
            </w:r>
          </w:p>
        </w:tc>
        <w:tc>
          <w:tcPr>
            <w:tcW w:w="1275" w:type="dxa"/>
            <w:vAlign w:val="center"/>
          </w:tcPr>
          <w:p w14:paraId="2C5DD7D0" w14:textId="0376B6D2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TTĐU</w:t>
            </w:r>
          </w:p>
        </w:tc>
        <w:tc>
          <w:tcPr>
            <w:tcW w:w="1162" w:type="dxa"/>
            <w:vAlign w:val="center"/>
          </w:tcPr>
          <w:p w14:paraId="272D214D" w14:textId="3A09593B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09635F8B" w14:textId="29B9BF2E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454FF6F" w14:textId="0FFE6590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Đ/c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Hưng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CTUBND</w:t>
            </w:r>
          </w:p>
        </w:tc>
      </w:tr>
      <w:tr w:rsidR="00A265B9" w:rsidRPr="00B33D42" w14:paraId="48231DF5" w14:textId="77777777" w:rsidTr="00A265B9">
        <w:trPr>
          <w:trHeight w:val="622"/>
        </w:trPr>
        <w:tc>
          <w:tcPr>
            <w:tcW w:w="737" w:type="dxa"/>
            <w:vMerge/>
            <w:vAlign w:val="center"/>
          </w:tcPr>
          <w:p w14:paraId="4C413719" w14:textId="77777777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7CEB9D5C" w14:textId="77777777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600C61C" w14:textId="56D947D8" w:rsidR="00A265B9" w:rsidRPr="00B33D42" w:rsidRDefault="00A265B9" w:rsidP="00A265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3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14h00: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Họp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Hội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khuyết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tật</w:t>
            </w:r>
            <w:proofErr w:type="spellEnd"/>
          </w:p>
        </w:tc>
        <w:tc>
          <w:tcPr>
            <w:tcW w:w="1275" w:type="dxa"/>
            <w:vAlign w:val="center"/>
          </w:tcPr>
          <w:p w14:paraId="68A61E81" w14:textId="77777777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  <w:p w14:paraId="16BD0B66" w14:textId="77777777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6D6AF8D5" w14:textId="47ED306D" w:rsidR="00A265B9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NVH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3BD8E6BC" w14:textId="71679F36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0B188E98" w14:textId="2F53BDC0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HĐ XĐMĐKT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686/QĐ-UBND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11/08/2025</w:t>
            </w:r>
          </w:p>
        </w:tc>
      </w:tr>
      <w:tr w:rsidR="00A265B9" w:rsidRPr="00B33D42" w14:paraId="21C1065B" w14:textId="77777777" w:rsidTr="00A265B9">
        <w:trPr>
          <w:trHeight w:val="657"/>
        </w:trPr>
        <w:tc>
          <w:tcPr>
            <w:tcW w:w="737" w:type="dxa"/>
            <w:vMerge/>
            <w:vAlign w:val="center"/>
          </w:tcPr>
          <w:p w14:paraId="54192444" w14:textId="77777777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Merge/>
            <w:vAlign w:val="center"/>
          </w:tcPr>
          <w:p w14:paraId="63912788" w14:textId="77777777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52A67CA6" w14:textId="134E9D04" w:rsidR="00A265B9" w:rsidRPr="00B33D42" w:rsidRDefault="00A265B9" w:rsidP="00A265B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33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15h30: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tượng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việc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thu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hồi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hàng</w:t>
            </w:r>
            <w:proofErr w:type="spellEnd"/>
            <w:r w:rsidRPr="00B33D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275" w:type="dxa"/>
            <w:vAlign w:val="center"/>
          </w:tcPr>
          <w:p w14:paraId="5808C9E4" w14:textId="70BDC61F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, PCT UBND</w:t>
            </w:r>
          </w:p>
        </w:tc>
        <w:tc>
          <w:tcPr>
            <w:tcW w:w="1162" w:type="dxa"/>
            <w:vAlign w:val="center"/>
          </w:tcPr>
          <w:p w14:paraId="643604A5" w14:textId="3B66769E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Nam</w:t>
            </w:r>
          </w:p>
        </w:tc>
        <w:tc>
          <w:tcPr>
            <w:tcW w:w="1106" w:type="dxa"/>
            <w:vAlign w:val="center"/>
          </w:tcPr>
          <w:p w14:paraId="075D1F76" w14:textId="64E15FB1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1A8CAC77" w14:textId="17917AC0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, PCT UBND;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VHXH,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Bí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thư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chị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</w:tr>
      <w:tr w:rsidR="00A265B9" w:rsidRPr="00B33D42" w14:paraId="164C1D2A" w14:textId="77777777" w:rsidTr="00A265B9">
        <w:trPr>
          <w:trHeight w:val="3517"/>
        </w:trPr>
        <w:tc>
          <w:tcPr>
            <w:tcW w:w="737" w:type="dxa"/>
            <w:vMerge w:val="restart"/>
            <w:vAlign w:val="center"/>
          </w:tcPr>
          <w:p w14:paraId="1001F799" w14:textId="7454C17A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Sáu</w:t>
            </w:r>
            <w:proofErr w:type="spellEnd"/>
          </w:p>
          <w:p w14:paraId="43546258" w14:textId="5263FBEB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31/10</w:t>
            </w:r>
          </w:p>
        </w:tc>
        <w:tc>
          <w:tcPr>
            <w:tcW w:w="737" w:type="dxa"/>
            <w:vAlign w:val="center"/>
          </w:tcPr>
          <w:p w14:paraId="174DAEC0" w14:textId="338664DC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3544" w:type="dxa"/>
            <w:vAlign w:val="center"/>
          </w:tcPr>
          <w:p w14:paraId="6735E811" w14:textId="77777777" w:rsidR="00A265B9" w:rsidRPr="00B33D42" w:rsidRDefault="00A265B9" w:rsidP="00A26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08h00: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Tham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nâng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kỹ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</w:p>
          <w:p w14:paraId="1A35BAFE" w14:textId="2C246C67" w:rsidR="00A265B9" w:rsidRPr="00B33D42" w:rsidRDefault="00A265B9" w:rsidP="00A265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14:paraId="241BD579" w14:textId="77777777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, CT UBND</w:t>
            </w:r>
          </w:p>
          <w:p w14:paraId="1A536171" w14:textId="609B4D95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2" w:type="dxa"/>
            <w:vAlign w:val="center"/>
          </w:tcPr>
          <w:p w14:paraId="0BCDE440" w14:textId="0B88BD21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F0F19">
              <w:rPr>
                <w:rFonts w:ascii="Times New Roman" w:hAnsi="Times New Roman" w:cs="Times New Roman"/>
                <w:sz w:val="26"/>
                <w:szCs w:val="26"/>
              </w:rPr>
              <w:t>họ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UBND</w:t>
            </w:r>
          </w:p>
        </w:tc>
        <w:tc>
          <w:tcPr>
            <w:tcW w:w="1106" w:type="dxa"/>
            <w:vAlign w:val="center"/>
          </w:tcPr>
          <w:p w14:paraId="74BA2790" w14:textId="56653CB4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VHXH</w:t>
            </w:r>
          </w:p>
        </w:tc>
        <w:tc>
          <w:tcPr>
            <w:tcW w:w="1701" w:type="dxa"/>
            <w:vAlign w:val="center"/>
          </w:tcPr>
          <w:p w14:paraId="47E0CE03" w14:textId="444C5DDC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Phùng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, PCT UBND,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CT-XH; CBCCVC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trách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CĐS;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33D42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</w:p>
        </w:tc>
      </w:tr>
      <w:tr w:rsidR="00A265B9" w:rsidRPr="00B33D42" w14:paraId="09BAFCAA" w14:textId="77777777" w:rsidTr="00A265B9">
        <w:trPr>
          <w:trHeight w:val="2376"/>
        </w:trPr>
        <w:tc>
          <w:tcPr>
            <w:tcW w:w="737" w:type="dxa"/>
            <w:vMerge/>
            <w:vAlign w:val="center"/>
          </w:tcPr>
          <w:p w14:paraId="506F512A" w14:textId="77777777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37" w:type="dxa"/>
            <w:vAlign w:val="center"/>
          </w:tcPr>
          <w:p w14:paraId="5989A19B" w14:textId="3F816C68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3D42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3544" w:type="dxa"/>
            <w:vAlign w:val="center"/>
          </w:tcPr>
          <w:p w14:paraId="10099FFD" w14:textId="33D207E9" w:rsidR="00A265B9" w:rsidRPr="00B33D42" w:rsidRDefault="00A265B9" w:rsidP="00A265B9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14h00:</w:t>
            </w:r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bookmarkStart w:id="0" w:name="_GoBack"/>
            <w:bookmarkEnd w:id="0"/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quyế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ranh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đất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đai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Mạc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proofErr w:type="spellEnd"/>
          </w:p>
        </w:tc>
        <w:tc>
          <w:tcPr>
            <w:tcW w:w="1275" w:type="dxa"/>
            <w:vAlign w:val="center"/>
          </w:tcPr>
          <w:p w14:paraId="5C4B56DE" w14:textId="67EB474B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Đ/c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Quân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, PCT UBND </w:t>
            </w:r>
          </w:p>
        </w:tc>
        <w:tc>
          <w:tcPr>
            <w:tcW w:w="1162" w:type="dxa"/>
            <w:vAlign w:val="center"/>
          </w:tcPr>
          <w:p w14:paraId="5150780F" w14:textId="4C711FDE" w:rsidR="00A265B9" w:rsidRPr="00B33D42" w:rsidRDefault="00A265B9" w:rsidP="00A26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Bắc</w:t>
            </w:r>
            <w:proofErr w:type="spellEnd"/>
          </w:p>
        </w:tc>
        <w:tc>
          <w:tcPr>
            <w:tcW w:w="1106" w:type="dxa"/>
            <w:vAlign w:val="center"/>
          </w:tcPr>
          <w:p w14:paraId="171AC97E" w14:textId="7E507B56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KT</w:t>
            </w:r>
          </w:p>
        </w:tc>
        <w:tc>
          <w:tcPr>
            <w:tcW w:w="1701" w:type="dxa"/>
            <w:vAlign w:val="center"/>
          </w:tcPr>
          <w:p w14:paraId="79B0ABC7" w14:textId="26BB823C" w:rsidR="00A265B9" w:rsidRPr="00B33D42" w:rsidRDefault="00A265B9" w:rsidP="00A265B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chuyên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KT, VP;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an; 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, MT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thôn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hộ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52FB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</w:p>
        </w:tc>
      </w:tr>
    </w:tbl>
    <w:p w14:paraId="5FE07A4F" w14:textId="4BE302DC" w:rsidR="005861A0" w:rsidRPr="00927601" w:rsidRDefault="004F42DE" w:rsidP="005861A0">
      <w:pPr>
        <w:tabs>
          <w:tab w:val="left" w:pos="4253"/>
        </w:tabs>
        <w:spacing w:before="120"/>
        <w:ind w:hanging="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br/>
      </w:r>
      <w:proofErr w:type="spellStart"/>
      <w:r w:rsidR="005861A0" w:rsidRPr="00B33D42">
        <w:rPr>
          <w:rFonts w:ascii="Times New Roman" w:hAnsi="Times New Roman" w:cs="Times New Roman"/>
          <w:b/>
          <w:i/>
          <w:sz w:val="26"/>
          <w:szCs w:val="26"/>
        </w:rPr>
        <w:t>Lưu</w:t>
      </w:r>
      <w:proofErr w:type="spellEnd"/>
      <w:r w:rsidR="005861A0" w:rsidRPr="00B33D42">
        <w:rPr>
          <w:rFonts w:ascii="Times New Roman" w:hAnsi="Times New Roman" w:cs="Times New Roman"/>
          <w:b/>
          <w:i/>
          <w:sz w:val="26"/>
          <w:szCs w:val="26"/>
        </w:rPr>
        <w:t xml:space="preserve"> ý:</w:t>
      </w:r>
      <w:r w:rsidR="005861A0" w:rsidRPr="00B33D42">
        <w:rPr>
          <w:i/>
          <w:sz w:val="26"/>
          <w:szCs w:val="26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Ngoài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thời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gian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đã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bố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trí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nêu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trên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đồng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chí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xã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xử</w:t>
      </w:r>
      <w:proofErr w:type="spellEnd"/>
      <w:r w:rsidR="005861A0" w:rsidRPr="00B33D4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B33D42">
        <w:rPr>
          <w:rFonts w:ascii="Times New Roman" w:hAnsi="Times New Roman" w:cs="Times New Roman"/>
          <w:i/>
          <w:sz w:val="28"/>
          <w:szCs w:val="28"/>
        </w:rPr>
        <w:t>l</w:t>
      </w:r>
      <w:r w:rsidR="005861A0" w:rsidRPr="00927601">
        <w:rPr>
          <w:rFonts w:ascii="Times New Roman" w:hAnsi="Times New Roman" w:cs="Times New Roman"/>
          <w:i/>
          <w:sz w:val="28"/>
          <w:szCs w:val="28"/>
        </w:rPr>
        <w:t>ý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hoặc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đi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tác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Đối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với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những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cuộc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cố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định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như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họp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lãnh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UBND;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giao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ban UBND</w:t>
      </w:r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lịch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làm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thay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giấy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mời</w:t>
      </w:r>
      <w:proofErr w:type="spellEnd"/>
      <w:r w:rsidR="001E64C0" w:rsidRPr="00927601">
        <w:rPr>
          <w:rFonts w:ascii="Times New Roman" w:hAnsi="Times New Roman" w:cs="Times New Roman"/>
          <w:i/>
          <w:sz w:val="28"/>
          <w:szCs w:val="28"/>
        </w:rPr>
        <w:t>,</w:t>
      </w:r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khi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công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việc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đột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xuất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phát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Văn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phòng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UBND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sẽ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báo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cho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đơn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vị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liên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quan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861A0" w:rsidRPr="00927601">
        <w:rPr>
          <w:rFonts w:ascii="Times New Roman" w:hAnsi="Times New Roman" w:cs="Times New Roman"/>
          <w:i/>
          <w:sz w:val="28"/>
          <w:szCs w:val="28"/>
        </w:rPr>
        <w:t>biết</w:t>
      </w:r>
      <w:proofErr w:type="spellEnd"/>
      <w:r w:rsidR="005861A0" w:rsidRPr="00927601">
        <w:rPr>
          <w:rFonts w:ascii="Times New Roman" w:hAnsi="Times New Roman" w:cs="Times New Roman"/>
          <w:i/>
          <w:sz w:val="28"/>
          <w:szCs w:val="28"/>
        </w:rPr>
        <w:t>.</w:t>
      </w:r>
    </w:p>
    <w:p w14:paraId="41C10157" w14:textId="628FD174" w:rsidR="005861A0" w:rsidRPr="00927601" w:rsidRDefault="005861A0" w:rsidP="005861A0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27601">
        <w:rPr>
          <w:rFonts w:ascii="Times New Roman" w:hAnsi="Times New Roman" w:cs="Times New Roman"/>
          <w:b/>
          <w:sz w:val="24"/>
          <w:szCs w:val="24"/>
        </w:rPr>
        <w:t>VĂN PHÒNG UBND XÃ TRÀ GIANG</w:t>
      </w:r>
    </w:p>
    <w:p w14:paraId="1CE9D918" w14:textId="77777777" w:rsidR="008D506A" w:rsidRPr="00927601" w:rsidRDefault="008D506A"/>
    <w:sectPr w:rsidR="008D506A" w:rsidRPr="00927601" w:rsidSect="00E64FA3">
      <w:footerReference w:type="default" r:id="rId7"/>
      <w:footerReference w:type="first" r:id="rId8"/>
      <w:pgSz w:w="11907" w:h="16840" w:code="9"/>
      <w:pgMar w:top="1134" w:right="283" w:bottom="1134" w:left="993" w:header="425" w:footer="2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B89CD" w14:textId="77777777" w:rsidR="004769FD" w:rsidRDefault="004769FD">
      <w:pPr>
        <w:spacing w:after="0" w:line="240" w:lineRule="auto"/>
      </w:pPr>
      <w:r>
        <w:separator/>
      </w:r>
    </w:p>
  </w:endnote>
  <w:endnote w:type="continuationSeparator" w:id="0">
    <w:p w14:paraId="7993223B" w14:textId="77777777" w:rsidR="004769FD" w:rsidRDefault="0047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B68822" w14:textId="4D597100" w:rsidR="00DE5A26" w:rsidRPr="00D75595" w:rsidRDefault="00944835" w:rsidP="00D75595">
    <w:pPr>
      <w:pStyle w:val="Footer"/>
      <w:tabs>
        <w:tab w:val="clear" w:pos="4680"/>
        <w:tab w:val="clear" w:pos="9360"/>
        <w:tab w:val="right" w:pos="10438"/>
      </w:tabs>
      <w:jc w:val="center"/>
      <w:rPr>
        <w:sz w:val="26"/>
        <w:szCs w:val="26"/>
        <w:lang w:val="en-GB"/>
      </w:rPr>
    </w:pPr>
    <w:r w:rsidRPr="00D75595">
      <w:rPr>
        <w:noProof w:val="0"/>
        <w:sz w:val="26"/>
        <w:szCs w:val="26"/>
      </w:rPr>
      <w:fldChar w:fldCharType="begin"/>
    </w:r>
    <w:r w:rsidRPr="00D75595">
      <w:rPr>
        <w:sz w:val="26"/>
        <w:szCs w:val="26"/>
      </w:rPr>
      <w:instrText xml:space="preserve"> PAGE   \* MERGEFORMAT </w:instrText>
    </w:r>
    <w:r w:rsidRPr="00D75595">
      <w:rPr>
        <w:noProof w:val="0"/>
        <w:sz w:val="26"/>
        <w:szCs w:val="26"/>
      </w:rPr>
      <w:fldChar w:fldCharType="separate"/>
    </w:r>
    <w:r w:rsidR="00075975">
      <w:rPr>
        <w:sz w:val="26"/>
        <w:szCs w:val="26"/>
      </w:rPr>
      <w:t>2</w:t>
    </w:r>
    <w:r w:rsidRPr="00D75595">
      <w:rPr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5C48C" w14:textId="77777777" w:rsidR="00DE5A26" w:rsidRPr="002C1EE4" w:rsidRDefault="00944835" w:rsidP="002C1EE4">
    <w:pPr>
      <w:pStyle w:val="Footer"/>
      <w:tabs>
        <w:tab w:val="clear" w:pos="4680"/>
        <w:tab w:val="clear" w:pos="9360"/>
        <w:tab w:val="right" w:pos="10438"/>
      </w:tabs>
      <w:rPr>
        <w:lang w:val="en-US"/>
      </w:rPr>
    </w:pPr>
    <w:r w:rsidRPr="002C1EE4">
      <w:rPr>
        <w:rFonts w:ascii="Cambria" w:hAnsi="Cambria"/>
      </w:rPr>
      <w:tab/>
    </w:r>
    <w:r w:rsidRPr="002C1EE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2E9D02" w14:textId="77777777" w:rsidR="004769FD" w:rsidRDefault="004769FD">
      <w:pPr>
        <w:spacing w:after="0" w:line="240" w:lineRule="auto"/>
      </w:pPr>
      <w:r>
        <w:separator/>
      </w:r>
    </w:p>
  </w:footnote>
  <w:footnote w:type="continuationSeparator" w:id="0">
    <w:p w14:paraId="542EBB65" w14:textId="77777777" w:rsidR="004769FD" w:rsidRDefault="00476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9C"/>
    <w:rsid w:val="00002E4B"/>
    <w:rsid w:val="000056E6"/>
    <w:rsid w:val="00007803"/>
    <w:rsid w:val="0001322D"/>
    <w:rsid w:val="00021D13"/>
    <w:rsid w:val="00024BC9"/>
    <w:rsid w:val="000274D1"/>
    <w:rsid w:val="00040E1C"/>
    <w:rsid w:val="000521A3"/>
    <w:rsid w:val="0005634D"/>
    <w:rsid w:val="00057AD7"/>
    <w:rsid w:val="00067EF3"/>
    <w:rsid w:val="00070CD6"/>
    <w:rsid w:val="00075975"/>
    <w:rsid w:val="00083678"/>
    <w:rsid w:val="0008615E"/>
    <w:rsid w:val="00086B2E"/>
    <w:rsid w:val="00091B40"/>
    <w:rsid w:val="000A044D"/>
    <w:rsid w:val="000A5E9E"/>
    <w:rsid w:val="000A6F92"/>
    <w:rsid w:val="000B596C"/>
    <w:rsid w:val="000B6CB2"/>
    <w:rsid w:val="000C52A9"/>
    <w:rsid w:val="000D1A19"/>
    <w:rsid w:val="000D6EDD"/>
    <w:rsid w:val="000E5EAE"/>
    <w:rsid w:val="000F03B4"/>
    <w:rsid w:val="000F06CC"/>
    <w:rsid w:val="00103797"/>
    <w:rsid w:val="001049C4"/>
    <w:rsid w:val="00105A9C"/>
    <w:rsid w:val="0011256F"/>
    <w:rsid w:val="001209A2"/>
    <w:rsid w:val="00123762"/>
    <w:rsid w:val="001248B4"/>
    <w:rsid w:val="00131536"/>
    <w:rsid w:val="00132240"/>
    <w:rsid w:val="0013529B"/>
    <w:rsid w:val="00143129"/>
    <w:rsid w:val="001441BF"/>
    <w:rsid w:val="00145C60"/>
    <w:rsid w:val="00151E41"/>
    <w:rsid w:val="0015776A"/>
    <w:rsid w:val="00162E00"/>
    <w:rsid w:val="001632D3"/>
    <w:rsid w:val="00164170"/>
    <w:rsid w:val="00181FA2"/>
    <w:rsid w:val="00182473"/>
    <w:rsid w:val="00192AF1"/>
    <w:rsid w:val="00195B56"/>
    <w:rsid w:val="0019750D"/>
    <w:rsid w:val="001A2B18"/>
    <w:rsid w:val="001A4941"/>
    <w:rsid w:val="001A5528"/>
    <w:rsid w:val="001B411F"/>
    <w:rsid w:val="001C345B"/>
    <w:rsid w:val="001C3EB0"/>
    <w:rsid w:val="001D24A5"/>
    <w:rsid w:val="001D3EDE"/>
    <w:rsid w:val="001E64C0"/>
    <w:rsid w:val="001F465D"/>
    <w:rsid w:val="00206DB8"/>
    <w:rsid w:val="0021130D"/>
    <w:rsid w:val="00211AC6"/>
    <w:rsid w:val="0021333D"/>
    <w:rsid w:val="00215005"/>
    <w:rsid w:val="002226DD"/>
    <w:rsid w:val="00223182"/>
    <w:rsid w:val="002261BA"/>
    <w:rsid w:val="00235099"/>
    <w:rsid w:val="002350B9"/>
    <w:rsid w:val="00243B0D"/>
    <w:rsid w:val="00247C9D"/>
    <w:rsid w:val="00250C6D"/>
    <w:rsid w:val="00265701"/>
    <w:rsid w:val="00270292"/>
    <w:rsid w:val="00270FB4"/>
    <w:rsid w:val="00283FDA"/>
    <w:rsid w:val="002845E2"/>
    <w:rsid w:val="00290037"/>
    <w:rsid w:val="00291520"/>
    <w:rsid w:val="002A080F"/>
    <w:rsid w:val="002A4EBF"/>
    <w:rsid w:val="002A58CE"/>
    <w:rsid w:val="002B4B24"/>
    <w:rsid w:val="002B7237"/>
    <w:rsid w:val="002C0245"/>
    <w:rsid w:val="002C148E"/>
    <w:rsid w:val="002D07A8"/>
    <w:rsid w:val="002E1EF6"/>
    <w:rsid w:val="002E3F85"/>
    <w:rsid w:val="002E409F"/>
    <w:rsid w:val="002F1C78"/>
    <w:rsid w:val="002F3084"/>
    <w:rsid w:val="002F6595"/>
    <w:rsid w:val="00304A8C"/>
    <w:rsid w:val="00304BCF"/>
    <w:rsid w:val="0031543D"/>
    <w:rsid w:val="00316C40"/>
    <w:rsid w:val="00316DA7"/>
    <w:rsid w:val="00316DCE"/>
    <w:rsid w:val="00320DF4"/>
    <w:rsid w:val="00322E4B"/>
    <w:rsid w:val="003253B2"/>
    <w:rsid w:val="00327183"/>
    <w:rsid w:val="00331100"/>
    <w:rsid w:val="0033162C"/>
    <w:rsid w:val="00333B25"/>
    <w:rsid w:val="00335106"/>
    <w:rsid w:val="00337F0E"/>
    <w:rsid w:val="00343EEB"/>
    <w:rsid w:val="003460F9"/>
    <w:rsid w:val="00347E9B"/>
    <w:rsid w:val="00350C50"/>
    <w:rsid w:val="00360B09"/>
    <w:rsid w:val="00362649"/>
    <w:rsid w:val="00371FA7"/>
    <w:rsid w:val="003722CD"/>
    <w:rsid w:val="00375288"/>
    <w:rsid w:val="00382AE7"/>
    <w:rsid w:val="00383811"/>
    <w:rsid w:val="00386EA8"/>
    <w:rsid w:val="00390A25"/>
    <w:rsid w:val="00393A7B"/>
    <w:rsid w:val="003A3BD5"/>
    <w:rsid w:val="003B45A6"/>
    <w:rsid w:val="003B5E4E"/>
    <w:rsid w:val="003D05D9"/>
    <w:rsid w:val="003D4482"/>
    <w:rsid w:val="003E061D"/>
    <w:rsid w:val="003E21A6"/>
    <w:rsid w:val="003F4604"/>
    <w:rsid w:val="003F4AA1"/>
    <w:rsid w:val="003F6727"/>
    <w:rsid w:val="00403AA0"/>
    <w:rsid w:val="0040490C"/>
    <w:rsid w:val="00412C48"/>
    <w:rsid w:val="0041370C"/>
    <w:rsid w:val="004202B9"/>
    <w:rsid w:val="004220B8"/>
    <w:rsid w:val="00440731"/>
    <w:rsid w:val="0045595E"/>
    <w:rsid w:val="00461AB4"/>
    <w:rsid w:val="0046506F"/>
    <w:rsid w:val="00473808"/>
    <w:rsid w:val="00475FB2"/>
    <w:rsid w:val="004769FD"/>
    <w:rsid w:val="004808A3"/>
    <w:rsid w:val="00482A6A"/>
    <w:rsid w:val="00495AE5"/>
    <w:rsid w:val="004966A5"/>
    <w:rsid w:val="004A25BD"/>
    <w:rsid w:val="004A2FA5"/>
    <w:rsid w:val="004B62A4"/>
    <w:rsid w:val="004B6806"/>
    <w:rsid w:val="004C0230"/>
    <w:rsid w:val="004C6D60"/>
    <w:rsid w:val="004D59D3"/>
    <w:rsid w:val="004E187F"/>
    <w:rsid w:val="004E7B3F"/>
    <w:rsid w:val="004E7FB2"/>
    <w:rsid w:val="004F42DE"/>
    <w:rsid w:val="0051154B"/>
    <w:rsid w:val="005122B5"/>
    <w:rsid w:val="00513A2D"/>
    <w:rsid w:val="00517C8B"/>
    <w:rsid w:val="00523824"/>
    <w:rsid w:val="00525D82"/>
    <w:rsid w:val="00534D5B"/>
    <w:rsid w:val="00535CB2"/>
    <w:rsid w:val="0054456F"/>
    <w:rsid w:val="00551535"/>
    <w:rsid w:val="00566C9C"/>
    <w:rsid w:val="00566E4B"/>
    <w:rsid w:val="00574596"/>
    <w:rsid w:val="00575C94"/>
    <w:rsid w:val="00576F24"/>
    <w:rsid w:val="00577E26"/>
    <w:rsid w:val="005836EA"/>
    <w:rsid w:val="005861A0"/>
    <w:rsid w:val="00590798"/>
    <w:rsid w:val="0059284F"/>
    <w:rsid w:val="005942E3"/>
    <w:rsid w:val="00596A99"/>
    <w:rsid w:val="00597D84"/>
    <w:rsid w:val="005A4479"/>
    <w:rsid w:val="005A6803"/>
    <w:rsid w:val="005A6FF0"/>
    <w:rsid w:val="005D34A2"/>
    <w:rsid w:val="005E4B9A"/>
    <w:rsid w:val="005F177B"/>
    <w:rsid w:val="005F4970"/>
    <w:rsid w:val="005F58B6"/>
    <w:rsid w:val="00600D7E"/>
    <w:rsid w:val="006067F1"/>
    <w:rsid w:val="00623173"/>
    <w:rsid w:val="00626010"/>
    <w:rsid w:val="00632D01"/>
    <w:rsid w:val="006366BD"/>
    <w:rsid w:val="0063689A"/>
    <w:rsid w:val="00642363"/>
    <w:rsid w:val="006523A2"/>
    <w:rsid w:val="006664C5"/>
    <w:rsid w:val="006669FE"/>
    <w:rsid w:val="006775AE"/>
    <w:rsid w:val="0068672C"/>
    <w:rsid w:val="006872C4"/>
    <w:rsid w:val="00692656"/>
    <w:rsid w:val="00695159"/>
    <w:rsid w:val="006A0DDF"/>
    <w:rsid w:val="006A146E"/>
    <w:rsid w:val="006A3ABA"/>
    <w:rsid w:val="006B1095"/>
    <w:rsid w:val="006B3F0F"/>
    <w:rsid w:val="006B4AB4"/>
    <w:rsid w:val="006C0764"/>
    <w:rsid w:val="006C3191"/>
    <w:rsid w:val="006D5236"/>
    <w:rsid w:val="006E197E"/>
    <w:rsid w:val="006E3C56"/>
    <w:rsid w:val="006E401A"/>
    <w:rsid w:val="006F6C2C"/>
    <w:rsid w:val="00706C8D"/>
    <w:rsid w:val="00707126"/>
    <w:rsid w:val="007111E0"/>
    <w:rsid w:val="00723099"/>
    <w:rsid w:val="0073348E"/>
    <w:rsid w:val="0073672D"/>
    <w:rsid w:val="00750855"/>
    <w:rsid w:val="007536E4"/>
    <w:rsid w:val="00755535"/>
    <w:rsid w:val="00757926"/>
    <w:rsid w:val="00765639"/>
    <w:rsid w:val="00770A2B"/>
    <w:rsid w:val="00772AAF"/>
    <w:rsid w:val="007823AE"/>
    <w:rsid w:val="00786EBA"/>
    <w:rsid w:val="00796BC3"/>
    <w:rsid w:val="007A001C"/>
    <w:rsid w:val="007A0A8F"/>
    <w:rsid w:val="007A18FC"/>
    <w:rsid w:val="007B1515"/>
    <w:rsid w:val="007B7A78"/>
    <w:rsid w:val="007C252B"/>
    <w:rsid w:val="007C2CCF"/>
    <w:rsid w:val="007C6BFC"/>
    <w:rsid w:val="007D4453"/>
    <w:rsid w:val="007F0A45"/>
    <w:rsid w:val="007F38B3"/>
    <w:rsid w:val="007F757C"/>
    <w:rsid w:val="00810F93"/>
    <w:rsid w:val="00812588"/>
    <w:rsid w:val="00815367"/>
    <w:rsid w:val="00815561"/>
    <w:rsid w:val="00823198"/>
    <w:rsid w:val="008233AF"/>
    <w:rsid w:val="00833F52"/>
    <w:rsid w:val="00834214"/>
    <w:rsid w:val="00846641"/>
    <w:rsid w:val="00855421"/>
    <w:rsid w:val="0086195C"/>
    <w:rsid w:val="00862889"/>
    <w:rsid w:val="00864761"/>
    <w:rsid w:val="00870492"/>
    <w:rsid w:val="00884836"/>
    <w:rsid w:val="00887852"/>
    <w:rsid w:val="008A1751"/>
    <w:rsid w:val="008A217D"/>
    <w:rsid w:val="008A2E3B"/>
    <w:rsid w:val="008C4255"/>
    <w:rsid w:val="008C7B24"/>
    <w:rsid w:val="008D2FD2"/>
    <w:rsid w:val="008D506A"/>
    <w:rsid w:val="008E16C3"/>
    <w:rsid w:val="008E2C5D"/>
    <w:rsid w:val="008F37F3"/>
    <w:rsid w:val="009039A1"/>
    <w:rsid w:val="00905358"/>
    <w:rsid w:val="00905889"/>
    <w:rsid w:val="00911323"/>
    <w:rsid w:val="00912E0A"/>
    <w:rsid w:val="009143BC"/>
    <w:rsid w:val="0091499E"/>
    <w:rsid w:val="0091524D"/>
    <w:rsid w:val="00917182"/>
    <w:rsid w:val="00924B16"/>
    <w:rsid w:val="00926EEC"/>
    <w:rsid w:val="00927601"/>
    <w:rsid w:val="00927F96"/>
    <w:rsid w:val="00933DEF"/>
    <w:rsid w:val="00934A1E"/>
    <w:rsid w:val="00941ED9"/>
    <w:rsid w:val="00944835"/>
    <w:rsid w:val="00952FB7"/>
    <w:rsid w:val="009612F8"/>
    <w:rsid w:val="00967AED"/>
    <w:rsid w:val="0097516B"/>
    <w:rsid w:val="00992074"/>
    <w:rsid w:val="00996276"/>
    <w:rsid w:val="00996AB8"/>
    <w:rsid w:val="009A0D72"/>
    <w:rsid w:val="009A1472"/>
    <w:rsid w:val="009A73E6"/>
    <w:rsid w:val="009A7E8C"/>
    <w:rsid w:val="009B2994"/>
    <w:rsid w:val="009C04F4"/>
    <w:rsid w:val="009C38D2"/>
    <w:rsid w:val="009C60F0"/>
    <w:rsid w:val="009D57DA"/>
    <w:rsid w:val="009E0011"/>
    <w:rsid w:val="009F02CB"/>
    <w:rsid w:val="009F223B"/>
    <w:rsid w:val="009F2711"/>
    <w:rsid w:val="009F51D7"/>
    <w:rsid w:val="00A265B9"/>
    <w:rsid w:val="00A27FF8"/>
    <w:rsid w:val="00A337A8"/>
    <w:rsid w:val="00A34BF0"/>
    <w:rsid w:val="00A36906"/>
    <w:rsid w:val="00A41928"/>
    <w:rsid w:val="00A41EA9"/>
    <w:rsid w:val="00A432BE"/>
    <w:rsid w:val="00A43386"/>
    <w:rsid w:val="00A510EB"/>
    <w:rsid w:val="00A51866"/>
    <w:rsid w:val="00A55D0B"/>
    <w:rsid w:val="00A61B11"/>
    <w:rsid w:val="00A660A0"/>
    <w:rsid w:val="00A8165C"/>
    <w:rsid w:val="00A831B6"/>
    <w:rsid w:val="00A946D8"/>
    <w:rsid w:val="00A97EF9"/>
    <w:rsid w:val="00AA3945"/>
    <w:rsid w:val="00AB335A"/>
    <w:rsid w:val="00AB673B"/>
    <w:rsid w:val="00AC0613"/>
    <w:rsid w:val="00AE0866"/>
    <w:rsid w:val="00AE69D1"/>
    <w:rsid w:val="00B00E02"/>
    <w:rsid w:val="00B01D71"/>
    <w:rsid w:val="00B02661"/>
    <w:rsid w:val="00B02E7B"/>
    <w:rsid w:val="00B032BE"/>
    <w:rsid w:val="00B04BEE"/>
    <w:rsid w:val="00B051B6"/>
    <w:rsid w:val="00B070DE"/>
    <w:rsid w:val="00B134F3"/>
    <w:rsid w:val="00B26945"/>
    <w:rsid w:val="00B33D42"/>
    <w:rsid w:val="00B340E8"/>
    <w:rsid w:val="00B43B7C"/>
    <w:rsid w:val="00B5076E"/>
    <w:rsid w:val="00B5220F"/>
    <w:rsid w:val="00B52826"/>
    <w:rsid w:val="00B624B1"/>
    <w:rsid w:val="00B63821"/>
    <w:rsid w:val="00B701C9"/>
    <w:rsid w:val="00B726CD"/>
    <w:rsid w:val="00B74B03"/>
    <w:rsid w:val="00B7560E"/>
    <w:rsid w:val="00B76031"/>
    <w:rsid w:val="00B82B3C"/>
    <w:rsid w:val="00B831E2"/>
    <w:rsid w:val="00B83E8F"/>
    <w:rsid w:val="00BA509E"/>
    <w:rsid w:val="00BA7C45"/>
    <w:rsid w:val="00BB48FF"/>
    <w:rsid w:val="00BB6AC3"/>
    <w:rsid w:val="00BC3478"/>
    <w:rsid w:val="00BC5DE2"/>
    <w:rsid w:val="00BD2E57"/>
    <w:rsid w:val="00BD4272"/>
    <w:rsid w:val="00BD6EE1"/>
    <w:rsid w:val="00BE0BCF"/>
    <w:rsid w:val="00BF35D1"/>
    <w:rsid w:val="00BF3E3C"/>
    <w:rsid w:val="00BF5DFB"/>
    <w:rsid w:val="00C003B4"/>
    <w:rsid w:val="00C12EB2"/>
    <w:rsid w:val="00C16781"/>
    <w:rsid w:val="00C22D47"/>
    <w:rsid w:val="00C23361"/>
    <w:rsid w:val="00C24A7E"/>
    <w:rsid w:val="00C33D65"/>
    <w:rsid w:val="00C401B0"/>
    <w:rsid w:val="00C42A89"/>
    <w:rsid w:val="00C44CF8"/>
    <w:rsid w:val="00C57DD5"/>
    <w:rsid w:val="00C607D8"/>
    <w:rsid w:val="00C6334F"/>
    <w:rsid w:val="00C63D97"/>
    <w:rsid w:val="00C6695A"/>
    <w:rsid w:val="00C6737A"/>
    <w:rsid w:val="00C718CF"/>
    <w:rsid w:val="00C71FE3"/>
    <w:rsid w:val="00C7715C"/>
    <w:rsid w:val="00C80C6B"/>
    <w:rsid w:val="00C822F8"/>
    <w:rsid w:val="00C919B2"/>
    <w:rsid w:val="00C9324E"/>
    <w:rsid w:val="00C9355B"/>
    <w:rsid w:val="00CB44C6"/>
    <w:rsid w:val="00CB603C"/>
    <w:rsid w:val="00CD20C2"/>
    <w:rsid w:val="00CE5CCF"/>
    <w:rsid w:val="00CF4F41"/>
    <w:rsid w:val="00CF7447"/>
    <w:rsid w:val="00D00D41"/>
    <w:rsid w:val="00D033FE"/>
    <w:rsid w:val="00D03B32"/>
    <w:rsid w:val="00D07708"/>
    <w:rsid w:val="00D10951"/>
    <w:rsid w:val="00D17119"/>
    <w:rsid w:val="00D17A14"/>
    <w:rsid w:val="00D21FCE"/>
    <w:rsid w:val="00D2232F"/>
    <w:rsid w:val="00D2314C"/>
    <w:rsid w:val="00D24DF5"/>
    <w:rsid w:val="00D32248"/>
    <w:rsid w:val="00D40339"/>
    <w:rsid w:val="00D411D7"/>
    <w:rsid w:val="00D41928"/>
    <w:rsid w:val="00D41AE4"/>
    <w:rsid w:val="00D459B0"/>
    <w:rsid w:val="00D46AB9"/>
    <w:rsid w:val="00D505B7"/>
    <w:rsid w:val="00D528C3"/>
    <w:rsid w:val="00D548EC"/>
    <w:rsid w:val="00D61A9F"/>
    <w:rsid w:val="00D658FD"/>
    <w:rsid w:val="00D737A6"/>
    <w:rsid w:val="00D750C5"/>
    <w:rsid w:val="00D84B3E"/>
    <w:rsid w:val="00D864A6"/>
    <w:rsid w:val="00D9030D"/>
    <w:rsid w:val="00D97170"/>
    <w:rsid w:val="00D97926"/>
    <w:rsid w:val="00DB09A6"/>
    <w:rsid w:val="00DB1451"/>
    <w:rsid w:val="00DB1D5F"/>
    <w:rsid w:val="00DB3BDD"/>
    <w:rsid w:val="00DB47CD"/>
    <w:rsid w:val="00DB70B0"/>
    <w:rsid w:val="00DC2EED"/>
    <w:rsid w:val="00DD214C"/>
    <w:rsid w:val="00DD4765"/>
    <w:rsid w:val="00DD6D32"/>
    <w:rsid w:val="00DE3EA1"/>
    <w:rsid w:val="00DE574C"/>
    <w:rsid w:val="00DE5A26"/>
    <w:rsid w:val="00DF0F19"/>
    <w:rsid w:val="00DF2D2B"/>
    <w:rsid w:val="00E05A06"/>
    <w:rsid w:val="00E11119"/>
    <w:rsid w:val="00E17B0E"/>
    <w:rsid w:val="00E201D6"/>
    <w:rsid w:val="00E30978"/>
    <w:rsid w:val="00E3269A"/>
    <w:rsid w:val="00E3301C"/>
    <w:rsid w:val="00E345B5"/>
    <w:rsid w:val="00E3469D"/>
    <w:rsid w:val="00E35A38"/>
    <w:rsid w:val="00E458B8"/>
    <w:rsid w:val="00E4746E"/>
    <w:rsid w:val="00E4786B"/>
    <w:rsid w:val="00E51D0F"/>
    <w:rsid w:val="00E526E3"/>
    <w:rsid w:val="00E55D89"/>
    <w:rsid w:val="00E64EF1"/>
    <w:rsid w:val="00E64FA3"/>
    <w:rsid w:val="00E70691"/>
    <w:rsid w:val="00E72929"/>
    <w:rsid w:val="00E7424E"/>
    <w:rsid w:val="00E8069A"/>
    <w:rsid w:val="00EA2799"/>
    <w:rsid w:val="00EA53D8"/>
    <w:rsid w:val="00EA62C4"/>
    <w:rsid w:val="00EB2664"/>
    <w:rsid w:val="00EB6785"/>
    <w:rsid w:val="00EC2523"/>
    <w:rsid w:val="00EC66DF"/>
    <w:rsid w:val="00ED1333"/>
    <w:rsid w:val="00ED1679"/>
    <w:rsid w:val="00ED18A0"/>
    <w:rsid w:val="00ED3497"/>
    <w:rsid w:val="00ED4B19"/>
    <w:rsid w:val="00ED6731"/>
    <w:rsid w:val="00EE45E0"/>
    <w:rsid w:val="00EE6A69"/>
    <w:rsid w:val="00EF6C6E"/>
    <w:rsid w:val="00F07552"/>
    <w:rsid w:val="00F0779C"/>
    <w:rsid w:val="00F11935"/>
    <w:rsid w:val="00F1264D"/>
    <w:rsid w:val="00F219B7"/>
    <w:rsid w:val="00F422F8"/>
    <w:rsid w:val="00F45768"/>
    <w:rsid w:val="00F54CA6"/>
    <w:rsid w:val="00F55019"/>
    <w:rsid w:val="00F60915"/>
    <w:rsid w:val="00F625DE"/>
    <w:rsid w:val="00F64BB2"/>
    <w:rsid w:val="00F74AE8"/>
    <w:rsid w:val="00F801FF"/>
    <w:rsid w:val="00F83F09"/>
    <w:rsid w:val="00F861EC"/>
    <w:rsid w:val="00F91AA6"/>
    <w:rsid w:val="00FA3427"/>
    <w:rsid w:val="00FC2D60"/>
    <w:rsid w:val="00FC3032"/>
    <w:rsid w:val="00FC5417"/>
    <w:rsid w:val="00FC74A8"/>
    <w:rsid w:val="00FC7F4A"/>
    <w:rsid w:val="00FE4ABC"/>
    <w:rsid w:val="00FE528D"/>
    <w:rsid w:val="00FE52BA"/>
    <w:rsid w:val="00FF0030"/>
    <w:rsid w:val="00FF67A6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5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0C"/>
  </w:style>
  <w:style w:type="paragraph" w:styleId="Heading3">
    <w:name w:val="heading 3"/>
    <w:basedOn w:val="Normal"/>
    <w:next w:val="Normal"/>
    <w:link w:val="Heading3Char"/>
    <w:qFormat/>
    <w:rsid w:val="00105A9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noProof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05A9C"/>
    <w:rPr>
      <w:rFonts w:ascii="Times New Roman" w:eastAsia="Times New Roman" w:hAnsi="Times New Roman" w:cs="Times New Roman"/>
      <w:noProof/>
      <w:sz w:val="28"/>
      <w:szCs w:val="24"/>
    </w:rPr>
  </w:style>
  <w:style w:type="paragraph" w:styleId="Footer">
    <w:name w:val="footer"/>
    <w:basedOn w:val="Normal"/>
    <w:link w:val="FooterChar"/>
    <w:uiPriority w:val="99"/>
    <w:rsid w:val="00105A9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05A9C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821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810F9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632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6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79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2400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8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17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74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01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55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95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646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2436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1385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647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297749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058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720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7477978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728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429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84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33082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72898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97342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567003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62923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17781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0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CMS</cp:lastModifiedBy>
  <cp:revision>8</cp:revision>
  <cp:lastPrinted>2025-10-27T06:46:00Z</cp:lastPrinted>
  <dcterms:created xsi:type="dcterms:W3CDTF">2025-10-27T04:05:00Z</dcterms:created>
  <dcterms:modified xsi:type="dcterms:W3CDTF">2025-10-27T07:00:00Z</dcterms:modified>
</cp:coreProperties>
</file>