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6130"/>
      </w:tblGrid>
      <w:tr w:rsidR="0091499E" w:rsidRPr="0091499E" w14:paraId="4E23B49D" w14:textId="77777777" w:rsidTr="00FD080B">
        <w:trPr>
          <w:trHeight w:val="609"/>
          <w:jc w:val="center"/>
        </w:trPr>
        <w:tc>
          <w:tcPr>
            <w:tcW w:w="4488" w:type="dxa"/>
          </w:tcPr>
          <w:p w14:paraId="7315056E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087E3830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  <w:p w14:paraId="6D3E3A37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A2FB1" wp14:editId="1D4483D0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34290</wp:posOffset>
                      </wp:positionV>
                      <wp:extent cx="742950" cy="0"/>
                      <wp:effectExtent l="11430" t="10160" r="762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3F9E12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2.7pt" to="139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AnET/y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6130" w:type="dxa"/>
          </w:tcPr>
          <w:p w14:paraId="074C3357" w14:textId="1F567589" w:rsidR="00105A9C" w:rsidRPr="0091499E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1499E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125D59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1499E" w:rsidRPr="0091499E" w14:paraId="444DC446" w14:textId="77777777" w:rsidTr="00FD080B">
        <w:trPr>
          <w:trHeight w:val="185"/>
          <w:jc w:val="center"/>
        </w:trPr>
        <w:tc>
          <w:tcPr>
            <w:tcW w:w="4488" w:type="dxa"/>
          </w:tcPr>
          <w:p w14:paraId="4AD4BA3C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0" w:type="dxa"/>
          </w:tcPr>
          <w:p w14:paraId="5DF96969" w14:textId="3E5F1EC6" w:rsidR="00105A9C" w:rsidRPr="0091499E" w:rsidRDefault="00E05A06" w:rsidP="00C44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C44C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9</w:t>
            </w:r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77777777" w:rsidR="00105A9C" w:rsidRPr="0091499E" w:rsidRDefault="00105A9C" w:rsidP="0010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3207B32D" w14:textId="77777777" w:rsidR="00105A9C" w:rsidRPr="007C2CCF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200A0655" w:rsidR="00105A9C" w:rsidRPr="0091499E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1499E">
        <w:rPr>
          <w:b/>
          <w:bCs/>
          <w:szCs w:val="28"/>
        </w:rPr>
        <w:t>LỊCH LÀM VIỆC CỦA UBND XÃ TRÀ GIANG TUẦN 3</w:t>
      </w:r>
      <w:r w:rsidR="005861A0">
        <w:rPr>
          <w:b/>
          <w:bCs/>
          <w:szCs w:val="28"/>
        </w:rPr>
        <w:t>5</w:t>
      </w:r>
      <w:r w:rsidRPr="0091499E">
        <w:rPr>
          <w:b/>
          <w:bCs/>
          <w:szCs w:val="28"/>
        </w:rPr>
        <w:t xml:space="preserve">/2025 </w:t>
      </w:r>
    </w:p>
    <w:p w14:paraId="5D708C0F" w14:textId="248461A3" w:rsidR="00105A9C" w:rsidRPr="0091499E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1499E">
        <w:rPr>
          <w:i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672ED296">
                <wp:simplePos x="0" y="0"/>
                <wp:positionH relativeFrom="column">
                  <wp:posOffset>2577465</wp:posOffset>
                </wp:positionH>
                <wp:positionV relativeFrom="paragraph">
                  <wp:posOffset>252095</wp:posOffset>
                </wp:positionV>
                <wp:extent cx="1582420" cy="0"/>
                <wp:effectExtent l="12700" t="11430" r="508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E55F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02.95pt;margin-top:19.85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"/>
            </w:pict>
          </mc:Fallback>
        </mc:AlternateContent>
      </w:r>
      <w:r w:rsidRPr="0091499E">
        <w:rPr>
          <w:i/>
          <w:szCs w:val="28"/>
        </w:rPr>
        <w:t xml:space="preserve"> </w:t>
      </w:r>
      <w:r w:rsidRPr="0091499E">
        <w:rPr>
          <w:szCs w:val="28"/>
        </w:rPr>
        <w:t>(</w:t>
      </w:r>
      <w:r w:rsidR="00C44CF8">
        <w:rPr>
          <w:i/>
          <w:szCs w:val="28"/>
        </w:rPr>
        <w:t>Từ ngày 15</w:t>
      </w:r>
      <w:r w:rsidRPr="0091499E">
        <w:rPr>
          <w:i/>
          <w:szCs w:val="28"/>
        </w:rPr>
        <w:t>/</w:t>
      </w:r>
      <w:r w:rsidR="00E05A06">
        <w:rPr>
          <w:i/>
          <w:szCs w:val="28"/>
        </w:rPr>
        <w:t>9</w:t>
      </w:r>
      <w:r w:rsidRPr="0091499E">
        <w:rPr>
          <w:i/>
          <w:szCs w:val="28"/>
        </w:rPr>
        <w:t xml:space="preserve">/2025 đến ngày </w:t>
      </w:r>
      <w:r w:rsidR="00C44CF8">
        <w:rPr>
          <w:i/>
          <w:szCs w:val="28"/>
        </w:rPr>
        <w:t>19</w:t>
      </w:r>
      <w:r w:rsidR="00E05A06">
        <w:rPr>
          <w:i/>
          <w:szCs w:val="28"/>
        </w:rPr>
        <w:t>/9</w:t>
      </w:r>
      <w:r w:rsidRPr="0091499E">
        <w:rPr>
          <w:i/>
          <w:szCs w:val="28"/>
        </w:rPr>
        <w:t>/2025</w:t>
      </w:r>
      <w:r w:rsidRPr="0091499E">
        <w:rPr>
          <w:szCs w:val="28"/>
        </w:rPr>
        <w:t xml:space="preserve">) </w:t>
      </w:r>
    </w:p>
    <w:p w14:paraId="41B9F297" w14:textId="77777777" w:rsidR="00105A9C" w:rsidRPr="0091499E" w:rsidRDefault="00105A9C" w:rsidP="00105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C6E37" w14:textId="77777777" w:rsidR="00105A9C" w:rsidRPr="005A4479" w:rsidRDefault="00105A9C" w:rsidP="00105A9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851"/>
        <w:gridCol w:w="3969"/>
        <w:gridCol w:w="965"/>
        <w:gridCol w:w="1134"/>
        <w:gridCol w:w="1134"/>
        <w:gridCol w:w="2362"/>
      </w:tblGrid>
      <w:tr w:rsidR="0091499E" w:rsidRPr="0091499E" w14:paraId="7A9E273D" w14:textId="77777777" w:rsidTr="00A41928">
        <w:trPr>
          <w:trHeight w:val="401"/>
        </w:trPr>
        <w:tc>
          <w:tcPr>
            <w:tcW w:w="1446" w:type="dxa"/>
            <w:gridSpan w:val="2"/>
            <w:vAlign w:val="center"/>
          </w:tcPr>
          <w:p w14:paraId="2D3CE1EA" w14:textId="77777777" w:rsidR="00105A9C" w:rsidRPr="0091499E" w:rsidRDefault="00105A9C" w:rsidP="00A41928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969" w:type="dxa"/>
            <w:vAlign w:val="center"/>
          </w:tcPr>
          <w:p w14:paraId="13B38EC0" w14:textId="77777777" w:rsidR="00105A9C" w:rsidRPr="0091499E" w:rsidRDefault="00105A9C" w:rsidP="00A41928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65" w:type="dxa"/>
            <w:vAlign w:val="center"/>
          </w:tcPr>
          <w:p w14:paraId="6A780CD3" w14:textId="77777777" w:rsidR="00105A9C" w:rsidRPr="0091499E" w:rsidRDefault="00105A9C" w:rsidP="00A41928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91499E" w:rsidRDefault="00105A9C" w:rsidP="00A41928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91499E" w:rsidRDefault="00105A9C" w:rsidP="00A41928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2362" w:type="dxa"/>
            <w:vAlign w:val="center"/>
          </w:tcPr>
          <w:p w14:paraId="11AED13F" w14:textId="77777777" w:rsidR="00105A9C" w:rsidRPr="0091499E" w:rsidRDefault="00105A9C" w:rsidP="00A41928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B63821" w:rsidRPr="0091499E" w14:paraId="7691A50E" w14:textId="77777777" w:rsidTr="00A41928">
        <w:trPr>
          <w:trHeight w:val="600"/>
        </w:trPr>
        <w:tc>
          <w:tcPr>
            <w:tcW w:w="595" w:type="dxa"/>
            <w:vMerge w:val="restart"/>
            <w:vAlign w:val="center"/>
          </w:tcPr>
          <w:p w14:paraId="205448B2" w14:textId="3A1552E7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15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14:paraId="5C75A01E" w14:textId="7194633D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vAlign w:val="center"/>
          </w:tcPr>
          <w:p w14:paraId="278C755E" w14:textId="628A102D" w:rsidR="00B63821" w:rsidRPr="00265701" w:rsidRDefault="00B63821" w:rsidP="00A41928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965" w:type="dxa"/>
            <w:vAlign w:val="center"/>
          </w:tcPr>
          <w:p w14:paraId="527F6227" w14:textId="659B688F" w:rsidR="00B63821" w:rsidRPr="00D41928" w:rsidRDefault="00B63821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</w:tcPr>
          <w:p w14:paraId="7BE5452F" w14:textId="16072A77" w:rsidR="00B63821" w:rsidRPr="00D41928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59C262B" w14:textId="64E071CB" w:rsidR="00B63821" w:rsidRPr="00D41928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</w:tcPr>
          <w:p w14:paraId="72711077" w14:textId="2BF4DC04" w:rsidR="00B63821" w:rsidRPr="00475FB2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B63821" w:rsidRPr="0091499E" w14:paraId="72055512" w14:textId="77777777" w:rsidTr="00A41928">
        <w:trPr>
          <w:trHeight w:val="1313"/>
        </w:trPr>
        <w:tc>
          <w:tcPr>
            <w:tcW w:w="595" w:type="dxa"/>
            <w:vMerge/>
            <w:vAlign w:val="center"/>
          </w:tcPr>
          <w:p w14:paraId="10D099CD" w14:textId="77777777" w:rsidR="00B63821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DA9036C" w14:textId="77777777" w:rsidR="00B63821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7F517AE" w14:textId="6BA9558D" w:rsidR="00B63821" w:rsidRPr="00265701" w:rsidRDefault="00B63821" w:rsidP="00A41928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g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iao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ban UBND</w:t>
            </w:r>
          </w:p>
        </w:tc>
        <w:tc>
          <w:tcPr>
            <w:tcW w:w="965" w:type="dxa"/>
            <w:vAlign w:val="center"/>
          </w:tcPr>
          <w:p w14:paraId="209A5910" w14:textId="5A43E2BB" w:rsidR="00B63821" w:rsidRPr="00D41928" w:rsidRDefault="00B63821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</w:tcPr>
          <w:p w14:paraId="795DF7F9" w14:textId="77777777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76F09" w14:textId="24FEF5B5" w:rsidR="00B63821" w:rsidRPr="00D41928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14B9D43" w14:textId="6424EA1B" w:rsidR="00B63821" w:rsidRPr="00D41928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362" w:type="dxa"/>
          </w:tcPr>
          <w:p w14:paraId="6CDCE9E1" w14:textId="77360757" w:rsidR="00B63821" w:rsidRPr="00475FB2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VP UBND</w:t>
            </w:r>
          </w:p>
        </w:tc>
      </w:tr>
      <w:tr w:rsidR="00B63821" w:rsidRPr="0091499E" w14:paraId="398D70C7" w14:textId="77777777" w:rsidTr="00A41928">
        <w:trPr>
          <w:trHeight w:val="812"/>
        </w:trPr>
        <w:tc>
          <w:tcPr>
            <w:tcW w:w="595" w:type="dxa"/>
            <w:vMerge/>
            <w:vAlign w:val="center"/>
          </w:tcPr>
          <w:p w14:paraId="6D644414" w14:textId="77777777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94B14C" w14:textId="77777777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7562782A" w14:textId="48595FD3" w:rsidR="00B63821" w:rsidRPr="00E05A06" w:rsidRDefault="00B63821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61EC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965" w:type="dxa"/>
            <w:vAlign w:val="center"/>
          </w:tcPr>
          <w:p w14:paraId="5DA8CF01" w14:textId="3E0FA653" w:rsidR="00B63821" w:rsidRPr="0091499E" w:rsidRDefault="00B63821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301A3AFF" w14:textId="57462EFA" w:rsidR="00B63821" w:rsidRPr="0091499E" w:rsidRDefault="00B63821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14:paraId="7956161C" w14:textId="0D0B8CB0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69B2954" w14:textId="3B2980C0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CT UBND </w:t>
            </w:r>
          </w:p>
        </w:tc>
      </w:tr>
      <w:tr w:rsidR="00B63821" w:rsidRPr="0091499E" w14:paraId="2C442FD4" w14:textId="77777777" w:rsidTr="00A41928">
        <w:trPr>
          <w:trHeight w:val="480"/>
        </w:trPr>
        <w:tc>
          <w:tcPr>
            <w:tcW w:w="595" w:type="dxa"/>
            <w:vMerge/>
            <w:vAlign w:val="center"/>
          </w:tcPr>
          <w:p w14:paraId="11DC2367" w14:textId="77777777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546E1C3" w14:textId="77777777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B4FCA49" w14:textId="5C5F7C01" w:rsidR="00B63821" w:rsidRPr="0091499E" w:rsidRDefault="00B63821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14h0</w:t>
            </w: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0: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833F52">
              <w:rPr>
                <w:rFonts w:ascii="Times New Roman" w:hAnsi="Times New Roman" w:cs="Times New Roman"/>
                <w:sz w:val="26"/>
                <w:szCs w:val="26"/>
              </w:rPr>
              <w:t xml:space="preserve"> XDNTM</w:t>
            </w:r>
            <w:r w:rsidRPr="0091499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14:paraId="4F102132" w14:textId="56250C93" w:rsidR="00B63821" w:rsidRDefault="00B63821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38D64A5D" w14:textId="666057EA" w:rsidR="00B63821" w:rsidRPr="0091499E" w:rsidRDefault="00B63821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0FEFAB67" w14:textId="19199728" w:rsidR="00B63821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2362" w:type="dxa"/>
            <w:vAlign w:val="center"/>
          </w:tcPr>
          <w:p w14:paraId="788F4B2F" w14:textId="05C8A9A2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</w:tc>
      </w:tr>
      <w:tr w:rsidR="00B63821" w:rsidRPr="0091499E" w14:paraId="62283A10" w14:textId="77777777" w:rsidTr="00A41928">
        <w:trPr>
          <w:trHeight w:val="480"/>
        </w:trPr>
        <w:tc>
          <w:tcPr>
            <w:tcW w:w="595" w:type="dxa"/>
            <w:vMerge/>
            <w:vAlign w:val="center"/>
          </w:tcPr>
          <w:p w14:paraId="277B78D5" w14:textId="77777777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6D75427" w14:textId="2CF7AF90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Tối</w:t>
            </w:r>
            <w:proofErr w:type="spellEnd"/>
          </w:p>
        </w:tc>
        <w:tc>
          <w:tcPr>
            <w:tcW w:w="3969" w:type="dxa"/>
            <w:vAlign w:val="center"/>
          </w:tcPr>
          <w:p w14:paraId="4DC42EAA" w14:textId="348EEC82" w:rsidR="00B63821" w:rsidRPr="00B63821" w:rsidRDefault="00B63821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38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19h00: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buổi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diễ</w:t>
            </w:r>
            <w:r w:rsidR="00002E4B">
              <w:rPr>
                <w:rFonts w:ascii="Times New Roman" w:hAnsi="Times New Roman" w:cs="Times New Roman"/>
                <w:bCs/>
                <w:sz w:val="26"/>
                <w:szCs w:val="26"/>
              </w:rPr>
              <w:t>n</w:t>
            </w:r>
            <w:proofErr w:type="spellEnd"/>
            <w:r w:rsidR="00002E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02E4B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="00002E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02E4B">
              <w:rPr>
                <w:rFonts w:ascii="Times New Roman" w:hAnsi="Times New Roman" w:cs="Times New Roman"/>
                <w:bCs/>
                <w:sz w:val="26"/>
                <w:szCs w:val="26"/>
              </w:rPr>
              <w:t>trao</w:t>
            </w:r>
            <w:proofErr w:type="spellEnd"/>
            <w:r w:rsidR="00002E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02E4B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cuộc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thi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video clip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tuyên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truyền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biểu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Đảng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tỉnh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I,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nhiệm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>kỳ</w:t>
            </w:r>
            <w:proofErr w:type="spellEnd"/>
            <w:r w:rsidRPr="00B638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2025-2030</w:t>
            </w:r>
          </w:p>
        </w:tc>
        <w:tc>
          <w:tcPr>
            <w:tcW w:w="965" w:type="dxa"/>
            <w:vAlign w:val="center"/>
          </w:tcPr>
          <w:p w14:paraId="7A3F0912" w14:textId="77777777" w:rsidR="00B63821" w:rsidRDefault="00B63821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4BE528" w14:textId="5571E286" w:rsidR="00B63821" w:rsidRPr="0091499E" w:rsidRDefault="00B63821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Lao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7DA325D7" w14:textId="77777777" w:rsidR="00B63821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6A2C0A5" w14:textId="77777777" w:rsidR="00B63821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PCTUBND</w:t>
            </w:r>
          </w:p>
          <w:p w14:paraId="76EFA209" w14:textId="075E63AE" w:rsidR="00B63821" w:rsidRPr="0091499E" w:rsidRDefault="00B63821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870492" w:rsidRPr="0091499E" w14:paraId="7223FFB7" w14:textId="77777777" w:rsidTr="00A41928">
        <w:trPr>
          <w:trHeight w:val="1320"/>
        </w:trPr>
        <w:tc>
          <w:tcPr>
            <w:tcW w:w="595" w:type="dxa"/>
            <w:vMerge w:val="restart"/>
            <w:vAlign w:val="center"/>
          </w:tcPr>
          <w:p w14:paraId="022C667A" w14:textId="77B94B79" w:rsidR="00870492" w:rsidRPr="0091499E" w:rsidRDefault="00870492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16/9</w:t>
            </w:r>
          </w:p>
        </w:tc>
        <w:tc>
          <w:tcPr>
            <w:tcW w:w="851" w:type="dxa"/>
            <w:vMerge w:val="restart"/>
            <w:vAlign w:val="center"/>
          </w:tcPr>
          <w:p w14:paraId="7C64042C" w14:textId="77777777" w:rsidR="00870492" w:rsidRPr="0091499E" w:rsidRDefault="00870492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2401127C" w14:textId="77777777" w:rsidR="00870492" w:rsidRPr="0091499E" w:rsidRDefault="00870492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7AC34600" w14:textId="7D7E1E2F" w:rsidR="00870492" w:rsidRPr="007C2CCF" w:rsidRDefault="00C718CF" w:rsidP="00A41928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18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</w:p>
        </w:tc>
        <w:tc>
          <w:tcPr>
            <w:tcW w:w="965" w:type="dxa"/>
            <w:vAlign w:val="center"/>
          </w:tcPr>
          <w:p w14:paraId="005CFE16" w14:textId="70A4C086" w:rsidR="00870492" w:rsidRPr="0091499E" w:rsidRDefault="00870492" w:rsidP="00A4192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A8C556E" w14:textId="065BA01A" w:rsidR="00870492" w:rsidRPr="00833F52" w:rsidRDefault="00C718CF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43BE9D4A" w14:textId="33B4A59E" w:rsidR="00870492" w:rsidRPr="0091499E" w:rsidRDefault="00870492" w:rsidP="00A4192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05A455F" w14:textId="44986DC6" w:rsidR="00870492" w:rsidRPr="000274D1" w:rsidRDefault="00C718CF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HĐND; UBND;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B638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4746E" w:rsidRPr="0091499E" w14:paraId="0464C2AD" w14:textId="77777777" w:rsidTr="00A41928">
        <w:trPr>
          <w:trHeight w:val="240"/>
        </w:trPr>
        <w:tc>
          <w:tcPr>
            <w:tcW w:w="595" w:type="dxa"/>
            <w:vMerge/>
            <w:vAlign w:val="center"/>
          </w:tcPr>
          <w:p w14:paraId="4D08CCCE" w14:textId="77777777" w:rsidR="00E4746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65A5E6E1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8974318" w14:textId="7AE35622" w:rsidR="00E4746E" w:rsidRPr="00C718CF" w:rsidRDefault="00E4746E" w:rsidP="00A41928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0A8F">
              <w:rPr>
                <w:rFonts w:ascii="Times New Roman" w:hAnsi="Times New Roman" w:cs="Times New Roman"/>
                <w:b/>
                <w:color w:val="081B3A"/>
                <w:spacing w:val="3"/>
                <w:sz w:val="26"/>
                <w:szCs w:val="26"/>
                <w:shd w:val="clear" w:color="auto" w:fill="FFFFFF"/>
              </w:rPr>
              <w:t>08h00:</w:t>
            </w: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N2VC3B, AN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965" w:type="dxa"/>
            <w:vAlign w:val="center"/>
          </w:tcPr>
          <w:p w14:paraId="4DF5C523" w14:textId="7E6C52F4" w:rsidR="00E4746E" w:rsidRPr="0091499E" w:rsidRDefault="00E4746E" w:rsidP="00A4192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6898AC40" w14:textId="1CB75D8B" w:rsidR="00E4746E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4414F99A" w14:textId="77777777" w:rsidR="00E4746E" w:rsidRPr="0091499E" w:rsidRDefault="00E4746E" w:rsidP="00A4192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3B8676D" w14:textId="418C5D8F" w:rsidR="00E4746E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ty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TVTK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Nam, An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Nhơn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GĐ HTX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KT, VP, CT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A8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</w:p>
        </w:tc>
      </w:tr>
      <w:tr w:rsidR="00E4746E" w:rsidRPr="0091499E" w14:paraId="68913BC6" w14:textId="77777777" w:rsidTr="00A41928">
        <w:trPr>
          <w:trHeight w:val="660"/>
        </w:trPr>
        <w:tc>
          <w:tcPr>
            <w:tcW w:w="595" w:type="dxa"/>
            <w:vMerge/>
            <w:vAlign w:val="center"/>
          </w:tcPr>
          <w:p w14:paraId="1E60386B" w14:textId="77777777" w:rsidR="00E4746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6C611120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62DADD11" w14:textId="09628ED5" w:rsidR="00E4746E" w:rsidRPr="00870492" w:rsidRDefault="00E4746E" w:rsidP="00A41928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</w:t>
            </w:r>
            <w:r w:rsidRPr="009149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9149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0:</w:t>
            </w:r>
            <w:r w:rsidRPr="009149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2025-2026</w:t>
            </w:r>
          </w:p>
        </w:tc>
        <w:tc>
          <w:tcPr>
            <w:tcW w:w="965" w:type="dxa"/>
            <w:vAlign w:val="center"/>
          </w:tcPr>
          <w:p w14:paraId="015FAEB8" w14:textId="250E3B27" w:rsidR="00E4746E" w:rsidRPr="000274D1" w:rsidRDefault="00E4746E" w:rsidP="00A4192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4CF8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34" w:type="dxa"/>
            <w:vAlign w:val="center"/>
          </w:tcPr>
          <w:p w14:paraId="4EBE7EA4" w14:textId="2DFFFC5E" w:rsidR="00E4746E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PTTH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1134" w:type="dxa"/>
            <w:vAlign w:val="center"/>
          </w:tcPr>
          <w:p w14:paraId="7D0D4373" w14:textId="03405908" w:rsidR="00E4746E" w:rsidRDefault="00E4746E" w:rsidP="00A4192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0817AA3" w14:textId="77777777" w:rsidR="00E4746E" w:rsidRPr="00F861EC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, CT UBND;  </w:t>
            </w: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  <w:p w14:paraId="00E19156" w14:textId="124AACEA" w:rsidR="00E4746E" w:rsidRPr="00870492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E4746E" w:rsidRPr="0091499E" w14:paraId="58943D93" w14:textId="77777777" w:rsidTr="00A41928">
        <w:trPr>
          <w:trHeight w:val="2106"/>
        </w:trPr>
        <w:tc>
          <w:tcPr>
            <w:tcW w:w="595" w:type="dxa"/>
            <w:vMerge/>
            <w:vAlign w:val="center"/>
          </w:tcPr>
          <w:p w14:paraId="14F3166B" w14:textId="77777777" w:rsidR="00E4746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CAFB3D4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0B92A542" w14:textId="2929E9BE" w:rsidR="00E4746E" w:rsidRDefault="00E4746E" w:rsidP="00A41928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704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10h00: </w:t>
            </w:r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val="vi-VN" w:eastAsia="ja-JP"/>
              </w:rPr>
              <w:t xml:space="preserve">Lễ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đón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nhận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,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truy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điệu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, </w:t>
            </w:r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val="vi-VN" w:eastAsia="ja-JP"/>
              </w:rPr>
              <w:t xml:space="preserve">an táng hài cốt Liệt sỹ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Lê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Xuân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Lan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và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Liệt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sĩ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Võ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Thị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Chín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,</w:t>
            </w:r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965" w:type="dxa"/>
            <w:vAlign w:val="center"/>
          </w:tcPr>
          <w:p w14:paraId="13DA9545" w14:textId="344CB657" w:rsidR="00E4746E" w:rsidRPr="00C44CF8" w:rsidRDefault="00E4746E" w:rsidP="00A4192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61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F861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439D25B3" w14:textId="7B482FEB" w:rsidR="00E4746E" w:rsidRPr="003B45A6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45A6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7EBC0F40" w14:textId="152FE33D" w:rsidR="00E4746E" w:rsidRPr="0091499E" w:rsidRDefault="00E4746E" w:rsidP="00A4192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VHXH</w:t>
            </w:r>
          </w:p>
        </w:tc>
        <w:tc>
          <w:tcPr>
            <w:tcW w:w="2362" w:type="dxa"/>
            <w:vAlign w:val="center"/>
          </w:tcPr>
          <w:p w14:paraId="0FA2188B" w14:textId="5A0266AD" w:rsidR="00E4746E" w:rsidRPr="00F861EC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val="vi-VN" w:eastAsia="ja-JP"/>
              </w:rPr>
              <w:t xml:space="preserve">Lễ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truy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điệu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, </w:t>
            </w:r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val="vi-VN" w:eastAsia="ja-JP"/>
              </w:rPr>
              <w:t xml:space="preserve">an táng hài cốt liệt sỹ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Lê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Xuân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Lan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và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Liệt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sĩ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Võ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Thị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Chín</w:t>
            </w:r>
            <w:proofErr w:type="spellEnd"/>
            <w:r w:rsidRPr="0087049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,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QĐ</w:t>
            </w:r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936/QĐ-UBND, </w:t>
            </w:r>
            <w:proofErr w:type="spellStart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870492">
              <w:rPr>
                <w:rFonts w:ascii="Times New Roman" w:hAnsi="Times New Roman" w:cs="Times New Roman"/>
                <w:sz w:val="26"/>
                <w:szCs w:val="26"/>
              </w:rPr>
              <w:t xml:space="preserve"> 11/9/2025</w:t>
            </w:r>
          </w:p>
        </w:tc>
      </w:tr>
      <w:tr w:rsidR="00E4746E" w:rsidRPr="0091499E" w14:paraId="781AF85D" w14:textId="77777777" w:rsidTr="00A41928">
        <w:trPr>
          <w:trHeight w:val="2247"/>
        </w:trPr>
        <w:tc>
          <w:tcPr>
            <w:tcW w:w="595" w:type="dxa"/>
            <w:vMerge/>
            <w:vAlign w:val="center"/>
          </w:tcPr>
          <w:p w14:paraId="6A15F4C8" w14:textId="5598782D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75C8CAC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648D9187" w14:textId="37E9A298" w:rsidR="00E4746E" w:rsidRPr="00E05A06" w:rsidRDefault="00E4746E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7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14:paraId="2614C93A" w14:textId="190F6B40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0678801A" w14:textId="7F923B68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57D72A9A" w14:textId="27FDF7B9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VHXH</w:t>
            </w:r>
          </w:p>
        </w:tc>
        <w:tc>
          <w:tcPr>
            <w:tcW w:w="2362" w:type="dxa"/>
            <w:vAlign w:val="center"/>
          </w:tcPr>
          <w:p w14:paraId="748A48E2" w14:textId="2296EFAC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VHXH; KT; VP; CA; TTCUDVC;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</w:tc>
      </w:tr>
      <w:tr w:rsidR="00E4746E" w:rsidRPr="0091499E" w14:paraId="5D751861" w14:textId="77777777" w:rsidTr="00A41928">
        <w:trPr>
          <w:trHeight w:val="360"/>
        </w:trPr>
        <w:tc>
          <w:tcPr>
            <w:tcW w:w="595" w:type="dxa"/>
            <w:vMerge/>
            <w:vAlign w:val="center"/>
          </w:tcPr>
          <w:p w14:paraId="2B77A93B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8A3F8D4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358D9FED" w14:textId="62503D15" w:rsidR="00E4746E" w:rsidRPr="00265701" w:rsidRDefault="00E4746E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7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Tráng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59B0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965" w:type="dxa"/>
            <w:vAlign w:val="center"/>
          </w:tcPr>
          <w:p w14:paraId="153D28CF" w14:textId="2DBC012D" w:rsidR="00E4746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66533B47" w14:textId="6D199F83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NVH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221607D5" w14:textId="5A94F447" w:rsidR="00E4746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2362" w:type="dxa"/>
            <w:vAlign w:val="center"/>
          </w:tcPr>
          <w:p w14:paraId="42374594" w14:textId="6FE91FB9" w:rsidR="00E4746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KT; CA;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CT-XH;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E4746E" w:rsidRPr="0091499E" w14:paraId="0C329447" w14:textId="77777777" w:rsidTr="00A41928">
        <w:trPr>
          <w:trHeight w:val="3015"/>
        </w:trPr>
        <w:tc>
          <w:tcPr>
            <w:tcW w:w="595" w:type="dxa"/>
            <w:vMerge w:val="restart"/>
            <w:vAlign w:val="center"/>
          </w:tcPr>
          <w:p w14:paraId="3DB70823" w14:textId="76E9A2C5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17/9</w:t>
            </w:r>
          </w:p>
        </w:tc>
        <w:tc>
          <w:tcPr>
            <w:tcW w:w="851" w:type="dxa"/>
            <w:vMerge w:val="restart"/>
            <w:vAlign w:val="center"/>
          </w:tcPr>
          <w:p w14:paraId="31C00666" w14:textId="448403CC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EC24F2C" w14:textId="12481451" w:rsidR="00E4746E" w:rsidRPr="00C44CF8" w:rsidRDefault="00E4746E" w:rsidP="00A41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4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tuyển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ngũ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2026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965" w:type="dxa"/>
            <w:vAlign w:val="center"/>
          </w:tcPr>
          <w:p w14:paraId="6F6415D6" w14:textId="72402B29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56AEB5D0" w14:textId="22C4A587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0781C55B" w14:textId="6D0EF997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BCHQS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2362" w:type="dxa"/>
            <w:vAlign w:val="center"/>
          </w:tcPr>
          <w:p w14:paraId="187CF0E7" w14:textId="728A15FB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lực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Bô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CHQS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tỉnh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 Ban chỉ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PTKV 1;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TTĐU; TTHĐND;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Hội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đồng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nghĩa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vụ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xa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̃ ;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4746E" w:rsidRPr="0091499E" w14:paraId="3F837E80" w14:textId="77777777" w:rsidTr="00A41928">
        <w:trPr>
          <w:trHeight w:val="225"/>
        </w:trPr>
        <w:tc>
          <w:tcPr>
            <w:tcW w:w="595" w:type="dxa"/>
            <w:vMerge/>
            <w:vAlign w:val="center"/>
          </w:tcPr>
          <w:p w14:paraId="74121575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4CE158C" w14:textId="77777777" w:rsidR="00E4746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11D995E" w14:textId="273923EA" w:rsidR="00E4746E" w:rsidRPr="000274D1" w:rsidRDefault="00E4746E" w:rsidP="00A4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1928">
              <w:rPr>
                <w:rFonts w:ascii="Times New Roman" w:hAnsi="Times New Roman" w:cs="Times New Roman"/>
                <w:b/>
                <w:sz w:val="26"/>
                <w:szCs w:val="26"/>
              </w:rPr>
              <w:t>08h00</w:t>
            </w:r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965" w:type="dxa"/>
            <w:vAlign w:val="center"/>
          </w:tcPr>
          <w:p w14:paraId="07916838" w14:textId="15D3FC2A" w:rsidR="00E4746E" w:rsidRPr="000274D1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7057E13E" w14:textId="4DBBEEF3" w:rsidR="00E4746E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7668EA80" w14:textId="77777777" w:rsidR="00E4746E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31F92EC1" w14:textId="7888E2FC" w:rsidR="00E4746E" w:rsidRPr="00A41928" w:rsidRDefault="00A41928" w:rsidP="00A419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Tuấn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CA,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KT, VP, TTCUDV</w:t>
            </w:r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Thọ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Thọ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E4746E" w:rsidRPr="0091499E" w14:paraId="26E5933A" w14:textId="77777777" w:rsidTr="00A41928">
        <w:trPr>
          <w:trHeight w:val="1520"/>
        </w:trPr>
        <w:tc>
          <w:tcPr>
            <w:tcW w:w="595" w:type="dxa"/>
            <w:vMerge/>
            <w:vAlign w:val="center"/>
          </w:tcPr>
          <w:p w14:paraId="63407223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A679B35" w14:textId="73050106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33BA08B6" w14:textId="621EAEB1" w:rsidR="00E4746E" w:rsidRPr="004C0230" w:rsidRDefault="00E4746E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7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68672C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ọp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72C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965" w:type="dxa"/>
            <w:vAlign w:val="center"/>
          </w:tcPr>
          <w:p w14:paraId="02ECFA66" w14:textId="7A899A83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584ECB15" w14:textId="0BF97EF7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61D1CF07" w14:textId="7D888871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BCHQS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2362" w:type="dxa"/>
            <w:vAlign w:val="center"/>
          </w:tcPr>
          <w:p w14:paraId="49002DB0" w14:textId="79E75886" w:rsidR="00E4746E" w:rsidRPr="00A41928" w:rsidRDefault="00E4746E" w:rsidP="00A4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894/QĐ-UBND </w:t>
            </w:r>
            <w:proofErr w:type="spellStart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1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03/9/2025</w:t>
            </w:r>
          </w:p>
        </w:tc>
      </w:tr>
      <w:tr w:rsidR="00E4746E" w:rsidRPr="0091499E" w14:paraId="0D9C80FC" w14:textId="77777777" w:rsidTr="00A41928">
        <w:trPr>
          <w:trHeight w:val="1478"/>
        </w:trPr>
        <w:tc>
          <w:tcPr>
            <w:tcW w:w="595" w:type="dxa"/>
            <w:vMerge w:val="restart"/>
            <w:vAlign w:val="center"/>
          </w:tcPr>
          <w:p w14:paraId="0E2B44F3" w14:textId="523DB966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18/9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D00E250" w14:textId="0149816D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vAlign w:val="center"/>
          </w:tcPr>
          <w:p w14:paraId="2204592F" w14:textId="4477A1D6" w:rsidR="00E4746E" w:rsidRPr="0040490C" w:rsidRDefault="00E4746E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4CF8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965" w:type="dxa"/>
            <w:vAlign w:val="center"/>
          </w:tcPr>
          <w:p w14:paraId="61C4393E" w14:textId="009F24CA" w:rsidR="00E4746E" w:rsidRPr="0040490C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86DA5C" w14:textId="027ED89F" w:rsidR="00E4746E" w:rsidRPr="0040490C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55F3D89E" w14:textId="7B610481" w:rsidR="00E4746E" w:rsidRPr="0040490C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6C9FA85" w14:textId="45399691" w:rsidR="00E4746E" w:rsidRPr="00C44CF8" w:rsidRDefault="00E4746E" w:rsidP="00A4192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CT UBND;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E4746E" w:rsidRPr="0091499E" w14:paraId="706B19CE" w14:textId="77777777" w:rsidTr="00A41928">
        <w:trPr>
          <w:trHeight w:val="660"/>
        </w:trPr>
        <w:tc>
          <w:tcPr>
            <w:tcW w:w="595" w:type="dxa"/>
            <w:vMerge/>
            <w:vAlign w:val="center"/>
          </w:tcPr>
          <w:p w14:paraId="6458FA78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48DAB2E" w14:textId="77777777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09ECD889" w14:textId="3D76CC97" w:rsidR="00E4746E" w:rsidRPr="0091499E" w:rsidRDefault="00E4746E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9B0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BTNT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965" w:type="dxa"/>
            <w:vAlign w:val="center"/>
          </w:tcPr>
          <w:p w14:paraId="5E3BA48F" w14:textId="28B22AE6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3124E2E8" w14:textId="697FC168" w:rsidR="00E4746E" w:rsidRPr="0091499E" w:rsidRDefault="00E4746E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6F21B9C4" w14:textId="35F86E43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2362" w:type="dxa"/>
            <w:vAlign w:val="center"/>
          </w:tcPr>
          <w:p w14:paraId="7BE08C16" w14:textId="5F556F42" w:rsidR="00E4746E" w:rsidRPr="0091499E" w:rsidRDefault="00E4746E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KT; TTCUDVC;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</w:tr>
      <w:tr w:rsidR="00A41928" w:rsidRPr="0091499E" w14:paraId="2074FE81" w14:textId="77777777" w:rsidTr="00A41928">
        <w:trPr>
          <w:trHeight w:val="1545"/>
        </w:trPr>
        <w:tc>
          <w:tcPr>
            <w:tcW w:w="595" w:type="dxa"/>
            <w:vMerge w:val="restart"/>
            <w:vAlign w:val="center"/>
          </w:tcPr>
          <w:p w14:paraId="57C9F0BE" w14:textId="0F602139" w:rsidR="00A41928" w:rsidRPr="0091499E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19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14:paraId="79257B11" w14:textId="3C193673" w:rsidR="00A41928" w:rsidRPr="00992074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2074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vAlign w:val="center"/>
          </w:tcPr>
          <w:p w14:paraId="2DEF3769" w14:textId="49589E85" w:rsidR="00A41928" w:rsidRPr="0040490C" w:rsidRDefault="00A41928" w:rsidP="00A41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870492">
              <w:rPr>
                <w:rFonts w:ascii="Times New Roman" w:hAnsi="Times New Roman" w:cs="Times New Roman"/>
                <w:b/>
                <w:sz w:val="26"/>
                <w:szCs w:val="26"/>
              </w:rPr>
              <w:t>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965" w:type="dxa"/>
            <w:vAlign w:val="center"/>
          </w:tcPr>
          <w:p w14:paraId="4D2D70EA" w14:textId="4A2BE613" w:rsidR="00A41928" w:rsidRPr="0040490C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63519C91" w14:textId="112634C2" w:rsidR="00A41928" w:rsidRPr="0040490C" w:rsidRDefault="00A41928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4CF06587" w14:textId="01C29F64" w:rsidR="00A41928" w:rsidRPr="0040490C" w:rsidRDefault="00A41928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VHXH</w:t>
            </w:r>
          </w:p>
        </w:tc>
        <w:tc>
          <w:tcPr>
            <w:tcW w:w="2362" w:type="dxa"/>
            <w:vAlign w:val="center"/>
          </w:tcPr>
          <w:p w14:paraId="3D73D9BD" w14:textId="2269798D" w:rsidR="00A41928" w:rsidRPr="0040490C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686/QĐ-UBND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11/8/2025</w:t>
            </w:r>
          </w:p>
        </w:tc>
      </w:tr>
      <w:tr w:rsidR="00A41928" w:rsidRPr="0091499E" w14:paraId="488AA4B3" w14:textId="77777777" w:rsidTr="00A41928">
        <w:trPr>
          <w:trHeight w:val="360"/>
        </w:trPr>
        <w:tc>
          <w:tcPr>
            <w:tcW w:w="595" w:type="dxa"/>
            <w:vMerge/>
            <w:vAlign w:val="center"/>
          </w:tcPr>
          <w:p w14:paraId="62466EF8" w14:textId="77777777" w:rsidR="00A41928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31C1AFA" w14:textId="77777777" w:rsidR="00A41928" w:rsidRPr="00992074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843BE77" w14:textId="06164DF8" w:rsidR="00A41928" w:rsidRPr="00A41928" w:rsidRDefault="00A41928" w:rsidP="00A419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o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đạt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ranh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vườn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Huỳnh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Thị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Thủy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A41928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Tráng</w:t>
            </w:r>
            <w:proofErr w:type="spellEnd"/>
          </w:p>
        </w:tc>
        <w:tc>
          <w:tcPr>
            <w:tcW w:w="965" w:type="dxa"/>
            <w:vAlign w:val="center"/>
          </w:tcPr>
          <w:p w14:paraId="49EEA64F" w14:textId="5EF9FF0E" w:rsidR="00A41928" w:rsidRPr="00A41928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636EFEB0" w14:textId="2095D3C5" w:rsidR="00A41928" w:rsidRPr="00A41928" w:rsidRDefault="00A41928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134" w:type="dxa"/>
            <w:vAlign w:val="center"/>
          </w:tcPr>
          <w:p w14:paraId="342D858C" w14:textId="10273CFE" w:rsidR="00A41928" w:rsidRPr="00A41928" w:rsidRDefault="00A41928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2362" w:type="dxa"/>
            <w:vAlign w:val="center"/>
          </w:tcPr>
          <w:p w14:paraId="51691D02" w14:textId="227746CA" w:rsidR="00A41928" w:rsidRPr="00A41928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KT, VP,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Tráng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928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</w:p>
        </w:tc>
      </w:tr>
      <w:tr w:rsidR="00A41928" w:rsidRPr="0091499E" w14:paraId="164C1D2A" w14:textId="77777777" w:rsidTr="00A41928">
        <w:trPr>
          <w:trHeight w:val="510"/>
        </w:trPr>
        <w:tc>
          <w:tcPr>
            <w:tcW w:w="595" w:type="dxa"/>
            <w:vMerge/>
            <w:vAlign w:val="center"/>
          </w:tcPr>
          <w:p w14:paraId="43546258" w14:textId="77777777" w:rsidR="00A41928" w:rsidRPr="0091499E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74DAEC0" w14:textId="77777777" w:rsidR="00A41928" w:rsidRPr="0091499E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1A35BAFE" w14:textId="747643E1" w:rsidR="00A41928" w:rsidRPr="0091499E" w:rsidRDefault="00A41928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4CF8">
              <w:rPr>
                <w:rFonts w:ascii="Times New Roman" w:hAnsi="Times New Roman" w:cs="Times New Roman"/>
                <w:b/>
                <w:sz w:val="26"/>
                <w:szCs w:val="26"/>
              </w:rPr>
              <w:t>15h00: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14:paraId="1A536171" w14:textId="2AF3D332" w:rsidR="00A41928" w:rsidRPr="0091499E" w:rsidRDefault="00A41928" w:rsidP="00A4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CDE440" w14:textId="23A2B8A7" w:rsidR="00A41928" w:rsidRPr="0091499E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1134" w:type="dxa"/>
            <w:vAlign w:val="center"/>
          </w:tcPr>
          <w:p w14:paraId="74BA2790" w14:textId="415A5E01" w:rsidR="00A41928" w:rsidRPr="0091499E" w:rsidRDefault="00A41928" w:rsidP="00A419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62" w:type="dxa"/>
            <w:vAlign w:val="center"/>
          </w:tcPr>
          <w:p w14:paraId="47E0CE03" w14:textId="79E470EB" w:rsidR="00A41928" w:rsidRPr="0091499E" w:rsidRDefault="00A41928" w:rsidP="00A4192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KT; TTCUDVC;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</w:p>
        </w:tc>
      </w:tr>
    </w:tbl>
    <w:p w14:paraId="5FE07A4F" w14:textId="7CE607E4" w:rsidR="005861A0" w:rsidRPr="003429CB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  <w:highlight w:val="white"/>
        </w:rPr>
      </w:pPr>
      <w:proofErr w:type="spellStart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>Lưu</w:t>
      </w:r>
      <w:proofErr w:type="spellEnd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 xml:space="preserve"> ý:</w:t>
      </w:r>
      <w:r>
        <w:rPr>
          <w:i/>
          <w:sz w:val="26"/>
          <w:szCs w:val="26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Ngoài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thời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bố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nêu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trên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các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đồng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lý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công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tại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cơ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hoặc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sở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.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Đối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với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những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cuộc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định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như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UBND;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ban UBND</w:t>
      </w:r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làm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thay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giấy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mời</w:t>
      </w:r>
      <w:proofErr w:type="spellEnd"/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khi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việc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đột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xuất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phát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Văn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phòng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sẽ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thông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báo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đơn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vị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1C10157" w14:textId="628FD174" w:rsidR="005861A0" w:rsidRPr="005861A0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5861A0">
        <w:rPr>
          <w:rFonts w:ascii="Times New Roman" w:hAnsi="Times New Roman" w:cs="Times New Roman"/>
          <w:b/>
          <w:sz w:val="24"/>
          <w:szCs w:val="24"/>
          <w:highlight w:val="white"/>
        </w:rPr>
        <w:t>VĂN PHÒNG UBND XÃ TRÀ GIANG</w:t>
      </w:r>
    </w:p>
    <w:p w14:paraId="1CE9D918" w14:textId="77777777" w:rsidR="008D506A" w:rsidRPr="0091499E" w:rsidRDefault="008D506A"/>
    <w:sectPr w:rsidR="008D506A" w:rsidRPr="0091499E" w:rsidSect="00EA65F6">
      <w:footerReference w:type="default" r:id="rId7"/>
      <w:footerReference w:type="first" r:id="rId8"/>
      <w:pgSz w:w="11907" w:h="16840" w:code="9"/>
      <w:pgMar w:top="1134" w:right="567" w:bottom="1134" w:left="851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4C788" w14:textId="77777777" w:rsidR="00EB6506" w:rsidRDefault="00EB6506">
      <w:pPr>
        <w:spacing w:after="0" w:line="240" w:lineRule="auto"/>
      </w:pPr>
      <w:r>
        <w:separator/>
      </w:r>
    </w:p>
  </w:endnote>
  <w:endnote w:type="continuationSeparator" w:id="0">
    <w:p w14:paraId="27987529" w14:textId="77777777" w:rsidR="00EB6506" w:rsidRDefault="00EB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77777777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002E4B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C015C" w14:textId="77777777" w:rsidR="00EB6506" w:rsidRDefault="00EB6506">
      <w:pPr>
        <w:spacing w:after="0" w:line="240" w:lineRule="auto"/>
      </w:pPr>
      <w:r>
        <w:separator/>
      </w:r>
    </w:p>
  </w:footnote>
  <w:footnote w:type="continuationSeparator" w:id="0">
    <w:p w14:paraId="1D57DE4A" w14:textId="77777777" w:rsidR="00EB6506" w:rsidRDefault="00EB6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2E4B"/>
    <w:rsid w:val="0001322D"/>
    <w:rsid w:val="000274D1"/>
    <w:rsid w:val="00057AD7"/>
    <w:rsid w:val="00086B2E"/>
    <w:rsid w:val="000A6F92"/>
    <w:rsid w:val="000B596C"/>
    <w:rsid w:val="000D1A19"/>
    <w:rsid w:val="000F03B4"/>
    <w:rsid w:val="00105A9C"/>
    <w:rsid w:val="00132240"/>
    <w:rsid w:val="00143129"/>
    <w:rsid w:val="0015776A"/>
    <w:rsid w:val="001632D3"/>
    <w:rsid w:val="001A4941"/>
    <w:rsid w:val="001A5528"/>
    <w:rsid w:val="001B411F"/>
    <w:rsid w:val="001C345B"/>
    <w:rsid w:val="001E64C0"/>
    <w:rsid w:val="00206DB8"/>
    <w:rsid w:val="00265701"/>
    <w:rsid w:val="00291520"/>
    <w:rsid w:val="002A080F"/>
    <w:rsid w:val="002E3F85"/>
    <w:rsid w:val="002E409F"/>
    <w:rsid w:val="00331100"/>
    <w:rsid w:val="00390A25"/>
    <w:rsid w:val="003B45A6"/>
    <w:rsid w:val="00403AA0"/>
    <w:rsid w:val="0040490C"/>
    <w:rsid w:val="0041370C"/>
    <w:rsid w:val="00440731"/>
    <w:rsid w:val="00475FB2"/>
    <w:rsid w:val="00495AE5"/>
    <w:rsid w:val="004A2FA5"/>
    <w:rsid w:val="004C0230"/>
    <w:rsid w:val="004D59D3"/>
    <w:rsid w:val="0051154B"/>
    <w:rsid w:val="00523824"/>
    <w:rsid w:val="00534D5B"/>
    <w:rsid w:val="00551535"/>
    <w:rsid w:val="005861A0"/>
    <w:rsid w:val="005A4479"/>
    <w:rsid w:val="00600D7E"/>
    <w:rsid w:val="006366BD"/>
    <w:rsid w:val="0068672C"/>
    <w:rsid w:val="00692656"/>
    <w:rsid w:val="00695159"/>
    <w:rsid w:val="006D5236"/>
    <w:rsid w:val="006E197E"/>
    <w:rsid w:val="006E3C56"/>
    <w:rsid w:val="006F6C2C"/>
    <w:rsid w:val="00706C8D"/>
    <w:rsid w:val="00723099"/>
    <w:rsid w:val="007A001C"/>
    <w:rsid w:val="007A0A8F"/>
    <w:rsid w:val="007A18FC"/>
    <w:rsid w:val="007B1515"/>
    <w:rsid w:val="007B7A78"/>
    <w:rsid w:val="007C2CCF"/>
    <w:rsid w:val="007C6BFC"/>
    <w:rsid w:val="00815367"/>
    <w:rsid w:val="00815561"/>
    <w:rsid w:val="00833F52"/>
    <w:rsid w:val="0086195C"/>
    <w:rsid w:val="00870492"/>
    <w:rsid w:val="008A2E3B"/>
    <w:rsid w:val="008C4255"/>
    <w:rsid w:val="008D2FD2"/>
    <w:rsid w:val="008D506A"/>
    <w:rsid w:val="00905358"/>
    <w:rsid w:val="00911323"/>
    <w:rsid w:val="0091499E"/>
    <w:rsid w:val="00927F96"/>
    <w:rsid w:val="00941ED9"/>
    <w:rsid w:val="00944835"/>
    <w:rsid w:val="00992074"/>
    <w:rsid w:val="009A1472"/>
    <w:rsid w:val="009C04F4"/>
    <w:rsid w:val="009E0011"/>
    <w:rsid w:val="009F02CB"/>
    <w:rsid w:val="009F223B"/>
    <w:rsid w:val="00A27FF8"/>
    <w:rsid w:val="00A337A8"/>
    <w:rsid w:val="00A41928"/>
    <w:rsid w:val="00A43386"/>
    <w:rsid w:val="00A51866"/>
    <w:rsid w:val="00A55D0B"/>
    <w:rsid w:val="00A61B11"/>
    <w:rsid w:val="00A660A0"/>
    <w:rsid w:val="00AE0866"/>
    <w:rsid w:val="00B02661"/>
    <w:rsid w:val="00B134F3"/>
    <w:rsid w:val="00B26945"/>
    <w:rsid w:val="00B5076E"/>
    <w:rsid w:val="00B624B1"/>
    <w:rsid w:val="00B63821"/>
    <w:rsid w:val="00BB6AC3"/>
    <w:rsid w:val="00BC3478"/>
    <w:rsid w:val="00BD4272"/>
    <w:rsid w:val="00BF35D1"/>
    <w:rsid w:val="00C23361"/>
    <w:rsid w:val="00C44CF8"/>
    <w:rsid w:val="00C6334F"/>
    <w:rsid w:val="00C6695A"/>
    <w:rsid w:val="00C718CF"/>
    <w:rsid w:val="00C71FE3"/>
    <w:rsid w:val="00C7715C"/>
    <w:rsid w:val="00CF7447"/>
    <w:rsid w:val="00D03B32"/>
    <w:rsid w:val="00D07708"/>
    <w:rsid w:val="00D2314C"/>
    <w:rsid w:val="00D32248"/>
    <w:rsid w:val="00D411D7"/>
    <w:rsid w:val="00D41928"/>
    <w:rsid w:val="00D41AE4"/>
    <w:rsid w:val="00D459B0"/>
    <w:rsid w:val="00D505B7"/>
    <w:rsid w:val="00D61A9F"/>
    <w:rsid w:val="00D750C5"/>
    <w:rsid w:val="00DD6D32"/>
    <w:rsid w:val="00DE5A26"/>
    <w:rsid w:val="00E05A06"/>
    <w:rsid w:val="00E201D6"/>
    <w:rsid w:val="00E345B5"/>
    <w:rsid w:val="00E4746E"/>
    <w:rsid w:val="00E4786B"/>
    <w:rsid w:val="00EB2664"/>
    <w:rsid w:val="00EB6506"/>
    <w:rsid w:val="00EB6785"/>
    <w:rsid w:val="00EC66DF"/>
    <w:rsid w:val="00EF6C6E"/>
    <w:rsid w:val="00F07552"/>
    <w:rsid w:val="00F0779C"/>
    <w:rsid w:val="00F54CA6"/>
    <w:rsid w:val="00F625DE"/>
    <w:rsid w:val="00F861EC"/>
    <w:rsid w:val="00FC3032"/>
    <w:rsid w:val="00FC7F4A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27</cp:revision>
  <cp:lastPrinted>2025-09-15T00:19:00Z</cp:lastPrinted>
  <dcterms:created xsi:type="dcterms:W3CDTF">2025-09-12T01:06:00Z</dcterms:created>
  <dcterms:modified xsi:type="dcterms:W3CDTF">2025-09-15T02:49:00Z</dcterms:modified>
</cp:coreProperties>
</file>